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054A20" w:rsidP="00054A20">
      <w:pPr>
        <w:spacing w:after="0" w:line="240" w:lineRule="auto"/>
        <w:jc w:val="right"/>
        <w:rPr>
          <w:rFonts w:ascii="Times New Roman" w:hAnsi="Times New Roman"/>
          <w:color w:val="000000"/>
          <w:spacing w:val="2"/>
          <w:w w:val="105"/>
          <w:sz w:val="28"/>
          <w:szCs w:val="28"/>
        </w:rPr>
      </w:pPr>
      <w:r>
        <w:rPr>
          <w:rFonts w:ascii="Times New Roman" w:hAnsi="Times New Roman"/>
          <w:color w:val="000000"/>
          <w:spacing w:val="2"/>
          <w:w w:val="105"/>
          <w:sz w:val="28"/>
          <w:szCs w:val="28"/>
        </w:rPr>
        <w:t>Проект</w:t>
      </w: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B915A9" w:rsidRDefault="00AB4E33" w:rsidP="00AB4E33">
      <w:pPr>
        <w:shd w:val="clear" w:color="auto" w:fill="FFFFFF"/>
        <w:spacing w:after="0" w:line="240" w:lineRule="auto"/>
        <w:jc w:val="center"/>
        <w:rPr>
          <w:rFonts w:ascii="Times New Roman" w:hAnsi="Times New Roman"/>
          <w:sz w:val="28"/>
          <w:szCs w:val="24"/>
          <w:u w:val="single"/>
        </w:rPr>
      </w:pPr>
      <w:r w:rsidRPr="005C27A1">
        <w:rPr>
          <w:rFonts w:ascii="Times New Roman" w:hAnsi="Times New Roman"/>
          <w:sz w:val="28"/>
          <w:szCs w:val="24"/>
        </w:rPr>
        <w:t xml:space="preserve">от </w:t>
      </w:r>
      <w:r w:rsidRPr="00040592">
        <w:rPr>
          <w:rFonts w:ascii="Times New Roman" w:hAnsi="Times New Roman"/>
          <w:sz w:val="28"/>
          <w:szCs w:val="24"/>
        </w:rPr>
        <w:t>«</w:t>
      </w:r>
      <w:r w:rsidR="00040592">
        <w:rPr>
          <w:rFonts w:ascii="Times New Roman" w:hAnsi="Times New Roman"/>
          <w:sz w:val="28"/>
          <w:szCs w:val="24"/>
          <w:u w:val="single"/>
        </w:rPr>
        <w:t>_</w:t>
      </w:r>
      <w:r w:rsidR="00C67717">
        <w:rPr>
          <w:rFonts w:ascii="Times New Roman" w:hAnsi="Times New Roman"/>
          <w:sz w:val="28"/>
          <w:szCs w:val="24"/>
          <w:u w:val="single"/>
        </w:rPr>
        <w:t xml:space="preserve">    </w:t>
      </w:r>
      <w:r w:rsidRPr="00040592">
        <w:rPr>
          <w:rFonts w:ascii="Times New Roman" w:hAnsi="Times New Roman"/>
          <w:sz w:val="28"/>
          <w:szCs w:val="24"/>
        </w:rPr>
        <w:t>»</w:t>
      </w:r>
      <w:r w:rsidR="00C67717">
        <w:rPr>
          <w:rFonts w:ascii="Times New Roman" w:hAnsi="Times New Roman"/>
          <w:sz w:val="28"/>
          <w:szCs w:val="24"/>
          <w:u w:val="single"/>
        </w:rPr>
        <w:t xml:space="preserve">                </w:t>
      </w:r>
      <w:r w:rsidR="00B915A9" w:rsidRPr="00B915A9">
        <w:rPr>
          <w:rFonts w:ascii="Times New Roman" w:hAnsi="Times New Roman"/>
          <w:sz w:val="28"/>
          <w:szCs w:val="24"/>
          <w:u w:val="single"/>
        </w:rPr>
        <w:t xml:space="preserve"> </w:t>
      </w:r>
      <w:r w:rsidRPr="00B915A9">
        <w:rPr>
          <w:rFonts w:ascii="Times New Roman" w:hAnsi="Times New Roman"/>
          <w:sz w:val="28"/>
          <w:szCs w:val="24"/>
          <w:u w:val="single"/>
        </w:rPr>
        <w:t xml:space="preserve"> </w:t>
      </w:r>
      <w:r w:rsidRPr="00040592">
        <w:rPr>
          <w:rFonts w:ascii="Times New Roman" w:hAnsi="Times New Roman"/>
          <w:sz w:val="28"/>
          <w:szCs w:val="24"/>
        </w:rPr>
        <w:t>20</w:t>
      </w:r>
      <w:r w:rsidR="00C67717" w:rsidRPr="00040592">
        <w:rPr>
          <w:rFonts w:ascii="Times New Roman" w:hAnsi="Times New Roman"/>
          <w:sz w:val="28"/>
          <w:szCs w:val="24"/>
        </w:rPr>
        <w:t>21</w:t>
      </w:r>
      <w:r w:rsidRPr="00040592">
        <w:rPr>
          <w:rFonts w:ascii="Times New Roman" w:hAnsi="Times New Roman"/>
          <w:sz w:val="28"/>
          <w:szCs w:val="24"/>
        </w:rPr>
        <w:t xml:space="preserve"> г.</w:t>
      </w:r>
      <w:r w:rsidRPr="005C27A1">
        <w:rPr>
          <w:rFonts w:ascii="Times New Roman" w:hAnsi="Times New Roman"/>
          <w:sz w:val="28"/>
          <w:szCs w:val="24"/>
        </w:rPr>
        <w:t xml:space="preserve"> № </w:t>
      </w:r>
      <w:r w:rsidR="00040592">
        <w:rPr>
          <w:rFonts w:ascii="Times New Roman" w:hAnsi="Times New Roman"/>
          <w:sz w:val="28"/>
          <w:szCs w:val="24"/>
        </w:rPr>
        <w:t>______</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6136FA" w:rsidRPr="006136FA" w:rsidRDefault="006136FA" w:rsidP="006136FA">
      <w:pPr>
        <w:spacing w:after="0" w:line="240" w:lineRule="auto"/>
        <w:jc w:val="center"/>
        <w:rPr>
          <w:rFonts w:ascii="Times New Roman" w:hAnsi="Times New Roman"/>
          <w:b/>
          <w:bCs/>
          <w:sz w:val="28"/>
          <w:szCs w:val="28"/>
        </w:rPr>
      </w:pPr>
      <w:r w:rsidRPr="006136FA">
        <w:rPr>
          <w:rFonts w:ascii="Times New Roman" w:hAnsi="Times New Roman"/>
          <w:b/>
          <w:bCs/>
          <w:sz w:val="28"/>
          <w:szCs w:val="28"/>
        </w:rPr>
        <w:t>Об утверждении Положения «О муниципальном контроле в сфере благоустройства на территории Железнодорожного внутригородского района городского округа Самара»</w:t>
      </w:r>
    </w:p>
    <w:p w:rsidR="006136FA" w:rsidRPr="006136FA" w:rsidRDefault="006136FA" w:rsidP="006136FA">
      <w:pPr>
        <w:spacing w:after="0" w:line="240" w:lineRule="auto"/>
        <w:jc w:val="center"/>
        <w:rPr>
          <w:rFonts w:ascii="Times New Roman" w:hAnsi="Times New Roman"/>
          <w:bCs/>
          <w:sz w:val="28"/>
          <w:szCs w:val="28"/>
        </w:rPr>
      </w:pPr>
    </w:p>
    <w:p w:rsidR="006136FA" w:rsidRPr="006136FA" w:rsidRDefault="006136FA" w:rsidP="006136FA">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6136FA">
        <w:rPr>
          <w:rFonts w:ascii="Times New Roman" w:eastAsia="Times New Roman" w:hAnsi="Times New Roman"/>
          <w:sz w:val="28"/>
          <w:szCs w:val="28"/>
          <w:lang w:eastAsia="ru-RU"/>
        </w:rPr>
        <w:t>Рассмотрев вопрос  об утверждении Положения «</w:t>
      </w:r>
      <w:r w:rsidRPr="006136FA">
        <w:rPr>
          <w:rFonts w:ascii="Times New Roman" w:eastAsia="Times New Roman" w:hAnsi="Times New Roman"/>
          <w:bCs/>
          <w:sz w:val="28"/>
          <w:szCs w:val="28"/>
          <w:lang w:eastAsia="ru-RU"/>
        </w:rPr>
        <w:t xml:space="preserve">О муниципальном контроле в сфере благоустройства на территории Железнодорожного внутригородского района городского округа Самара»,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Железнодорожного внутригородского района городского округа Самара Самарской области, </w:t>
      </w:r>
      <w:r w:rsidRPr="006136FA">
        <w:rPr>
          <w:rFonts w:ascii="Times New Roman" w:eastAsia="Times New Roman" w:hAnsi="Times New Roman"/>
          <w:sz w:val="28"/>
          <w:szCs w:val="28"/>
          <w:lang w:eastAsia="ru-RU"/>
        </w:rPr>
        <w:t xml:space="preserve">Совет депутатов </w:t>
      </w:r>
      <w:r w:rsidRPr="006136FA">
        <w:rPr>
          <w:rFonts w:ascii="Times New Roman" w:eastAsia="Times New Roman" w:hAnsi="Times New Roman"/>
          <w:bCs/>
          <w:sz w:val="28"/>
          <w:szCs w:val="28"/>
          <w:lang w:eastAsia="ru-RU"/>
        </w:rPr>
        <w:t>Железнодорожн</w:t>
      </w:r>
      <w:r w:rsidRPr="006136FA">
        <w:rPr>
          <w:rFonts w:ascii="Times New Roman" w:eastAsia="Times New Roman" w:hAnsi="Times New Roman"/>
          <w:sz w:val="28"/>
          <w:szCs w:val="28"/>
          <w:lang w:eastAsia="ru-RU"/>
        </w:rPr>
        <w:t>ого внутригородского района городского округа Самара</w:t>
      </w:r>
    </w:p>
    <w:p w:rsidR="006136FA" w:rsidRPr="006136FA" w:rsidRDefault="006136FA" w:rsidP="006136FA">
      <w:pPr>
        <w:tabs>
          <w:tab w:val="left" w:pos="0"/>
          <w:tab w:val="left" w:pos="284"/>
        </w:tabs>
        <w:spacing w:after="0" w:line="240" w:lineRule="auto"/>
        <w:rPr>
          <w:rFonts w:ascii="Times New Roman" w:eastAsia="Times New Roman" w:hAnsi="Times New Roman"/>
          <w:b/>
          <w:sz w:val="28"/>
          <w:szCs w:val="28"/>
          <w:lang w:eastAsia="ru-RU"/>
        </w:rPr>
      </w:pPr>
    </w:p>
    <w:p w:rsidR="006136FA" w:rsidRPr="006136FA" w:rsidRDefault="006136FA" w:rsidP="006136FA">
      <w:pPr>
        <w:tabs>
          <w:tab w:val="left" w:pos="0"/>
          <w:tab w:val="left" w:pos="284"/>
        </w:tabs>
        <w:spacing w:after="0" w:line="240" w:lineRule="auto"/>
        <w:jc w:val="center"/>
        <w:rPr>
          <w:rFonts w:ascii="Times New Roman" w:eastAsia="Times New Roman" w:hAnsi="Times New Roman"/>
          <w:b/>
          <w:sz w:val="28"/>
          <w:szCs w:val="28"/>
          <w:lang w:eastAsia="ru-RU"/>
        </w:rPr>
      </w:pPr>
      <w:r w:rsidRPr="006136FA">
        <w:rPr>
          <w:rFonts w:ascii="Times New Roman" w:eastAsia="Times New Roman" w:hAnsi="Times New Roman"/>
          <w:b/>
          <w:sz w:val="28"/>
          <w:szCs w:val="28"/>
          <w:lang w:eastAsia="ru-RU"/>
        </w:rPr>
        <w:t>РЕШИЛ:</w:t>
      </w:r>
    </w:p>
    <w:p w:rsidR="006136FA" w:rsidRPr="006136FA" w:rsidRDefault="006136FA" w:rsidP="006136FA">
      <w:pPr>
        <w:tabs>
          <w:tab w:val="left" w:pos="0"/>
          <w:tab w:val="left" w:pos="284"/>
        </w:tabs>
        <w:spacing w:after="0" w:line="240" w:lineRule="auto"/>
        <w:jc w:val="center"/>
        <w:rPr>
          <w:rFonts w:ascii="Times New Roman" w:eastAsia="Times New Roman" w:hAnsi="Times New Roman"/>
          <w:b/>
          <w:sz w:val="28"/>
          <w:szCs w:val="28"/>
          <w:lang w:eastAsia="ru-RU"/>
        </w:rPr>
      </w:pPr>
    </w:p>
    <w:p w:rsidR="006136FA" w:rsidRPr="006136FA" w:rsidRDefault="006136FA" w:rsidP="006136FA">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6136FA">
        <w:rPr>
          <w:rFonts w:ascii="Times New Roman" w:eastAsia="Times New Roman" w:hAnsi="Times New Roman"/>
          <w:sz w:val="28"/>
          <w:szCs w:val="28"/>
          <w:lang w:eastAsia="ru-RU"/>
        </w:rPr>
        <w:t>1. Утвердить Положение «</w:t>
      </w:r>
      <w:r w:rsidRPr="006136FA">
        <w:rPr>
          <w:rFonts w:ascii="Times New Roman" w:eastAsia="Times New Roman" w:hAnsi="Times New Roman"/>
          <w:bCs/>
          <w:sz w:val="28"/>
          <w:szCs w:val="28"/>
          <w:lang w:eastAsia="ru-RU"/>
        </w:rPr>
        <w:t>О муниципальном контроле в сфере благоустройства на территории Железнодорожного внутригородского района городского округа Самара»</w:t>
      </w:r>
      <w:r w:rsidRPr="006136FA">
        <w:rPr>
          <w:rFonts w:ascii="Times New Roman" w:eastAsia="Times New Roman" w:hAnsi="Times New Roman"/>
          <w:sz w:val="28"/>
          <w:szCs w:val="28"/>
          <w:lang w:eastAsia="ru-RU"/>
        </w:rPr>
        <w:t xml:space="preserve"> (прилагается).</w:t>
      </w:r>
    </w:p>
    <w:p w:rsidR="006136FA" w:rsidRPr="006136FA" w:rsidRDefault="006136FA" w:rsidP="006136FA">
      <w:pPr>
        <w:widowControl w:val="0"/>
        <w:autoSpaceDE w:val="0"/>
        <w:autoSpaceDN w:val="0"/>
        <w:spacing w:after="0" w:line="240" w:lineRule="auto"/>
        <w:jc w:val="both"/>
        <w:rPr>
          <w:rFonts w:ascii="Times New Roman" w:eastAsia="Times New Roman" w:hAnsi="Times New Roman"/>
          <w:sz w:val="28"/>
          <w:szCs w:val="28"/>
          <w:lang w:eastAsia="ru-RU"/>
        </w:rPr>
      </w:pPr>
    </w:p>
    <w:p w:rsidR="006136FA" w:rsidRPr="006136FA" w:rsidRDefault="006136FA" w:rsidP="006136FA">
      <w:pPr>
        <w:tabs>
          <w:tab w:val="left" w:pos="0"/>
        </w:tabs>
        <w:spacing w:after="0" w:line="240" w:lineRule="auto"/>
        <w:ind w:firstLine="709"/>
        <w:jc w:val="both"/>
        <w:rPr>
          <w:rFonts w:ascii="Times New Roman" w:eastAsia="Times New Roman" w:hAnsi="Times New Roman"/>
          <w:sz w:val="28"/>
          <w:szCs w:val="28"/>
          <w:lang w:eastAsia="ru-RU"/>
        </w:rPr>
      </w:pPr>
      <w:r w:rsidRPr="006136FA">
        <w:rPr>
          <w:rFonts w:ascii="Times New Roman" w:eastAsia="Times New Roman" w:hAnsi="Times New Roman"/>
          <w:sz w:val="28"/>
          <w:szCs w:val="28"/>
          <w:lang w:eastAsia="ru-RU"/>
        </w:rPr>
        <w:t>2.  Официально опубликовать настоящее Решение.</w:t>
      </w:r>
    </w:p>
    <w:p w:rsidR="006136FA" w:rsidRPr="006136FA" w:rsidRDefault="006136FA" w:rsidP="006136FA">
      <w:pPr>
        <w:tabs>
          <w:tab w:val="left" w:pos="0"/>
        </w:tabs>
        <w:spacing w:after="0" w:line="240" w:lineRule="auto"/>
        <w:ind w:firstLine="709"/>
        <w:jc w:val="both"/>
        <w:rPr>
          <w:rFonts w:ascii="Times New Roman" w:eastAsia="Times New Roman" w:hAnsi="Times New Roman"/>
          <w:sz w:val="28"/>
          <w:szCs w:val="28"/>
          <w:lang w:eastAsia="ru-RU"/>
        </w:rPr>
      </w:pPr>
    </w:p>
    <w:p w:rsidR="006136FA" w:rsidRPr="006136FA" w:rsidRDefault="006136FA" w:rsidP="006136FA">
      <w:pPr>
        <w:tabs>
          <w:tab w:val="left" w:pos="1080"/>
        </w:tabs>
        <w:spacing w:after="0" w:line="240" w:lineRule="auto"/>
        <w:ind w:firstLine="709"/>
        <w:jc w:val="both"/>
        <w:rPr>
          <w:rFonts w:ascii="Times New Roman" w:eastAsia="Times New Roman" w:hAnsi="Times New Roman"/>
          <w:sz w:val="28"/>
          <w:szCs w:val="28"/>
          <w:lang w:eastAsia="ru-RU"/>
        </w:rPr>
      </w:pPr>
      <w:r w:rsidRPr="006136FA">
        <w:rPr>
          <w:rFonts w:ascii="Times New Roman" w:eastAsia="Times New Roman" w:hAnsi="Times New Roman"/>
          <w:sz w:val="28"/>
          <w:szCs w:val="28"/>
          <w:lang w:eastAsia="ru-RU"/>
        </w:rPr>
        <w:t>3. Настоящее Решение вступает в силу с 1 января 2022 года.</w:t>
      </w:r>
    </w:p>
    <w:p w:rsidR="006136FA" w:rsidRPr="006136FA" w:rsidRDefault="006136FA" w:rsidP="006136FA">
      <w:pPr>
        <w:tabs>
          <w:tab w:val="left" w:pos="1080"/>
        </w:tabs>
        <w:spacing w:after="0" w:line="240" w:lineRule="auto"/>
        <w:ind w:firstLine="709"/>
        <w:jc w:val="both"/>
        <w:rPr>
          <w:rFonts w:ascii="Times New Roman" w:eastAsia="Times New Roman" w:hAnsi="Times New Roman"/>
          <w:sz w:val="28"/>
          <w:szCs w:val="28"/>
          <w:lang w:eastAsia="ru-RU"/>
        </w:rPr>
      </w:pPr>
    </w:p>
    <w:p w:rsidR="006136FA" w:rsidRPr="006136FA" w:rsidRDefault="006136FA" w:rsidP="006136FA">
      <w:pPr>
        <w:tabs>
          <w:tab w:val="left" w:pos="1080"/>
        </w:tabs>
        <w:spacing w:after="0" w:line="240" w:lineRule="auto"/>
        <w:ind w:firstLine="709"/>
        <w:jc w:val="both"/>
        <w:rPr>
          <w:rFonts w:ascii="Times New Roman" w:eastAsia="Times New Roman" w:hAnsi="Times New Roman"/>
          <w:sz w:val="28"/>
          <w:szCs w:val="28"/>
          <w:lang w:eastAsia="ru-RU"/>
        </w:rPr>
      </w:pPr>
      <w:r w:rsidRPr="006136FA">
        <w:rPr>
          <w:rFonts w:ascii="Times New Roman" w:eastAsia="Times New Roman" w:hAnsi="Times New Roman"/>
          <w:sz w:val="28"/>
          <w:szCs w:val="28"/>
          <w:lang w:eastAsia="ru-RU"/>
        </w:rPr>
        <w:t>4. Контроль за исполнением настоящего Решения возложить на комитет по местному самоуправлению.</w:t>
      </w:r>
    </w:p>
    <w:p w:rsidR="006136FA" w:rsidRPr="006136FA" w:rsidRDefault="006136FA" w:rsidP="006136FA">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Глава Железнодорожного</w:t>
      </w: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 xml:space="preserve">внутригородского района </w:t>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t xml:space="preserve">    </w:t>
      </w:r>
      <w:r w:rsidRPr="006428DD">
        <w:rPr>
          <w:rFonts w:ascii="Times New Roman" w:eastAsia="Times New Roman" w:hAnsi="Times New Roman"/>
          <w:b/>
          <w:bCs/>
          <w:sz w:val="28"/>
          <w:szCs w:val="28"/>
          <w:lang w:eastAsia="ru-RU"/>
        </w:rPr>
        <w:tab/>
        <w:t xml:space="preserve">               В.В. Тюнин</w:t>
      </w:r>
    </w:p>
    <w:p w:rsidR="006428DD"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5E7758"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 xml:space="preserve">Председатель </w:t>
      </w:r>
      <w:r w:rsidR="005E7758">
        <w:rPr>
          <w:rFonts w:ascii="Times New Roman" w:eastAsia="Times New Roman" w:hAnsi="Times New Roman"/>
          <w:b/>
          <w:sz w:val="28"/>
          <w:szCs w:val="28"/>
          <w:lang w:eastAsia="ru-RU"/>
        </w:rPr>
        <w:t xml:space="preserve"> </w:t>
      </w:r>
    </w:p>
    <w:p w:rsidR="002B6C9F" w:rsidRDefault="006428DD" w:rsidP="00CA6473">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Совета депутатов                                                                                 Н.Л. Скобеев</w:t>
      </w:r>
    </w:p>
    <w:p w:rsidR="006136FA" w:rsidRDefault="006136FA" w:rsidP="00CA6473">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054A20" w:rsidRDefault="00F945BE"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lastRenderedPageBreak/>
        <w:t xml:space="preserve">                </w:t>
      </w:r>
    </w:p>
    <w:p w:rsidR="00054A20" w:rsidRDefault="00054A20"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54A20" w:rsidRDefault="00054A20"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54A20" w:rsidRDefault="00054A20"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54A20" w:rsidRDefault="00054A20"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54A20" w:rsidRDefault="00054A20"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F945BE" w:rsidRPr="00F945BE" w:rsidRDefault="00F945BE"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bookmarkStart w:id="0" w:name="_GoBack"/>
      <w:bookmarkEnd w:id="0"/>
      <w:r w:rsidRPr="00F945BE">
        <w:rPr>
          <w:rFonts w:ascii="Times New Roman" w:eastAsia="Times New Roman" w:hAnsi="Times New Roman"/>
          <w:sz w:val="28"/>
          <w:szCs w:val="28"/>
          <w:lang w:eastAsia="ru-RU"/>
        </w:rPr>
        <w:t xml:space="preserve"> Приложение </w:t>
      </w:r>
    </w:p>
    <w:p w:rsidR="00F945BE" w:rsidRPr="00F945BE" w:rsidRDefault="00F945BE"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t xml:space="preserve">   к Решению Совета депутатов </w:t>
      </w:r>
    </w:p>
    <w:p w:rsidR="00F945BE" w:rsidRPr="00F945BE" w:rsidRDefault="00F945BE" w:rsidP="00F945B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t xml:space="preserve">                                                                  Железнодорожного внутригородского</w:t>
      </w:r>
    </w:p>
    <w:p w:rsidR="00F945BE" w:rsidRPr="00F945BE" w:rsidRDefault="00F945BE"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t xml:space="preserve">района городского округа Самара </w:t>
      </w:r>
    </w:p>
    <w:p w:rsidR="00F945BE" w:rsidRPr="00F945BE" w:rsidRDefault="00F945BE" w:rsidP="00F945BE">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945BE">
        <w:rPr>
          <w:rFonts w:ascii="Times New Roman" w:eastAsia="Times New Roman" w:hAnsi="Times New Roman"/>
          <w:sz w:val="28"/>
          <w:szCs w:val="28"/>
          <w:lang w:eastAsia="ru-RU"/>
        </w:rPr>
        <w:t>от _______________№_________</w:t>
      </w:r>
    </w:p>
    <w:p w:rsidR="00F945BE" w:rsidRDefault="00F945BE" w:rsidP="00F945BE">
      <w:pPr>
        <w:tabs>
          <w:tab w:val="left" w:pos="7371"/>
        </w:tabs>
        <w:spacing w:after="0" w:line="240" w:lineRule="auto"/>
        <w:ind w:firstLine="851"/>
        <w:contextualSpacing/>
        <w:rPr>
          <w:rFonts w:ascii="Times New Roman" w:eastAsia="Times New Roman" w:hAnsi="Times New Roman"/>
          <w:b/>
          <w:sz w:val="28"/>
          <w:szCs w:val="28"/>
        </w:rPr>
      </w:pPr>
      <w:r w:rsidRPr="00F945BE">
        <w:rPr>
          <w:rFonts w:ascii="Times New Roman" w:eastAsia="Times New Roman" w:hAnsi="Times New Roman"/>
          <w:b/>
          <w:sz w:val="28"/>
          <w:szCs w:val="28"/>
        </w:rPr>
        <w:t xml:space="preserve">                                     </w:t>
      </w:r>
    </w:p>
    <w:p w:rsidR="00F945BE" w:rsidRPr="00F945BE" w:rsidRDefault="00F945BE" w:rsidP="00F945BE">
      <w:pPr>
        <w:tabs>
          <w:tab w:val="left" w:pos="7371"/>
        </w:tabs>
        <w:spacing w:after="0" w:line="240" w:lineRule="auto"/>
        <w:ind w:firstLine="851"/>
        <w:contextualSpacing/>
        <w:jc w:val="center"/>
        <w:rPr>
          <w:rFonts w:ascii="Times New Roman" w:eastAsia="Times New Roman" w:hAnsi="Times New Roman"/>
          <w:b/>
          <w:sz w:val="28"/>
          <w:szCs w:val="28"/>
        </w:rPr>
      </w:pPr>
      <w:r w:rsidRPr="00F945BE">
        <w:rPr>
          <w:rFonts w:ascii="Times New Roman" w:eastAsia="Times New Roman" w:hAnsi="Times New Roman"/>
          <w:b/>
          <w:sz w:val="28"/>
          <w:szCs w:val="28"/>
        </w:rPr>
        <w:t>ПОЛОЖЕНИЕ</w:t>
      </w:r>
    </w:p>
    <w:p w:rsidR="00F945BE" w:rsidRPr="00F945BE" w:rsidRDefault="00F945BE" w:rsidP="00F945BE">
      <w:pPr>
        <w:tabs>
          <w:tab w:val="left" w:pos="7371"/>
        </w:tabs>
        <w:spacing w:after="0" w:line="240" w:lineRule="auto"/>
        <w:ind w:firstLine="851"/>
        <w:contextualSpacing/>
        <w:jc w:val="center"/>
        <w:rPr>
          <w:rFonts w:ascii="Times New Roman" w:eastAsia="Times New Roman" w:hAnsi="Times New Roman"/>
          <w:b/>
          <w:sz w:val="28"/>
          <w:szCs w:val="28"/>
        </w:rPr>
      </w:pPr>
      <w:r w:rsidRPr="00F945BE">
        <w:rPr>
          <w:rFonts w:ascii="Times New Roman" w:eastAsia="Times New Roman" w:hAnsi="Times New Roman"/>
          <w:b/>
          <w:bCs/>
          <w:sz w:val="28"/>
          <w:szCs w:val="28"/>
        </w:rPr>
        <w:t>О муниципальном контроле в сфере благоустройства на территории Железнодорожного внутригородского района городского округа Самара</w:t>
      </w:r>
    </w:p>
    <w:p w:rsidR="00F945BE" w:rsidRPr="00F945BE" w:rsidRDefault="00F945BE" w:rsidP="00F945BE">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p>
    <w:p w:rsidR="00F945BE" w:rsidRPr="00F945BE" w:rsidRDefault="00F945BE" w:rsidP="00F945BE">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r w:rsidRPr="00F945BE">
        <w:rPr>
          <w:rFonts w:ascii="Times New Roman" w:eastAsia="Times New Roman" w:hAnsi="Times New Roman"/>
          <w:b/>
          <w:color w:val="000000"/>
          <w:sz w:val="28"/>
          <w:szCs w:val="28"/>
          <w:lang w:eastAsia="ru-RU"/>
        </w:rPr>
        <w:t>1. Общие положения</w:t>
      </w:r>
    </w:p>
    <w:p w:rsidR="00F945BE" w:rsidRPr="00F945BE" w:rsidRDefault="00F945BE" w:rsidP="00F945BE">
      <w:pPr>
        <w:widowControl w:val="0"/>
        <w:autoSpaceDE w:val="0"/>
        <w:autoSpaceDN w:val="0"/>
        <w:adjustRightInd w:val="0"/>
        <w:spacing w:after="0" w:line="240" w:lineRule="auto"/>
        <w:ind w:firstLine="540"/>
        <w:contextualSpacing/>
        <w:jc w:val="both"/>
        <w:rPr>
          <w:rFonts w:ascii="Times New Roman" w:eastAsia="Times New Roman" w:hAnsi="Times New Roman"/>
          <w:color w:val="000000"/>
          <w:sz w:val="28"/>
          <w:szCs w:val="28"/>
          <w:lang w:eastAsia="ru-RU"/>
        </w:rPr>
      </w:pP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1.1. Настоящее Положение устанавливает порядок осуществления муниципального контроля </w:t>
      </w:r>
      <w:r w:rsidRPr="00F945BE">
        <w:rPr>
          <w:rFonts w:ascii="Times New Roman" w:eastAsia="Times New Roman" w:hAnsi="Times New Roman"/>
          <w:bCs/>
          <w:color w:val="000000"/>
          <w:sz w:val="28"/>
          <w:szCs w:val="28"/>
          <w:lang w:eastAsia="ru-RU"/>
        </w:rPr>
        <w:t>в сфере благоустройства</w:t>
      </w:r>
      <w:r>
        <w:rPr>
          <w:rFonts w:ascii="Times New Roman" w:eastAsia="Times New Roman" w:hAnsi="Times New Roman"/>
          <w:b/>
          <w:bCs/>
          <w:color w:val="000000"/>
          <w:sz w:val="28"/>
          <w:szCs w:val="28"/>
          <w:lang w:eastAsia="ru-RU"/>
        </w:rPr>
        <w:t xml:space="preserve"> </w:t>
      </w:r>
      <w:r w:rsidRPr="00F945BE">
        <w:rPr>
          <w:rFonts w:ascii="Times New Roman" w:eastAsia="Times New Roman" w:hAnsi="Times New Roman"/>
          <w:color w:val="000000"/>
          <w:sz w:val="28"/>
          <w:szCs w:val="28"/>
          <w:lang w:eastAsia="ru-RU"/>
        </w:rPr>
        <w:t xml:space="preserve">на территории Железнодорожного внутригородского района городского округа Самара. </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1.1.1. Муниципальный контроль </w:t>
      </w:r>
      <w:r>
        <w:rPr>
          <w:rFonts w:ascii="Times New Roman" w:eastAsia="Times New Roman" w:hAnsi="Times New Roman"/>
          <w:bCs/>
          <w:color w:val="000000"/>
          <w:sz w:val="28"/>
          <w:szCs w:val="28"/>
          <w:lang w:eastAsia="ru-RU"/>
        </w:rPr>
        <w:t xml:space="preserve">в сфере </w:t>
      </w:r>
      <w:r w:rsidRPr="00F945BE">
        <w:rPr>
          <w:rFonts w:ascii="Times New Roman" w:eastAsia="Times New Roman" w:hAnsi="Times New Roman"/>
          <w:bCs/>
          <w:color w:val="000000"/>
          <w:sz w:val="28"/>
          <w:szCs w:val="28"/>
          <w:lang w:eastAsia="ru-RU"/>
        </w:rPr>
        <w:t>благоустройства</w:t>
      </w:r>
      <w:r w:rsidRPr="00F945BE">
        <w:rPr>
          <w:rFonts w:ascii="Times New Roman" w:eastAsia="Times New Roman" w:hAnsi="Times New Roman"/>
          <w:b/>
          <w:bCs/>
          <w:color w:val="000000"/>
          <w:sz w:val="28"/>
          <w:szCs w:val="28"/>
          <w:lang w:eastAsia="ru-RU"/>
        </w:rPr>
        <w:t xml:space="preserve">  </w:t>
      </w:r>
      <w:r w:rsidRPr="00F945BE">
        <w:rPr>
          <w:rFonts w:ascii="Times New Roman" w:eastAsia="Times New Roman" w:hAnsi="Times New Roman"/>
          <w:color w:val="000000"/>
          <w:sz w:val="28"/>
          <w:szCs w:val="28"/>
          <w:lang w:eastAsia="ru-RU"/>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color w:val="000000"/>
          <w:sz w:val="28"/>
          <w:szCs w:val="28"/>
          <w:lang w:eastAsia="ru-RU"/>
        </w:rPr>
        <w:t>1.2.</w:t>
      </w:r>
      <w:r w:rsidRPr="00F945BE">
        <w:rPr>
          <w:rFonts w:ascii="Times New Roman" w:hAnsi="Times New Roman"/>
          <w:iCs/>
          <w:color w:val="000000"/>
          <w:sz w:val="28"/>
          <w:szCs w:val="28"/>
        </w:rPr>
        <w:t xml:space="preserve"> </w:t>
      </w:r>
      <w:r w:rsidRPr="00F945BE">
        <w:rPr>
          <w:rFonts w:ascii="Times New Roman" w:eastAsia="Times New Roman" w:hAnsi="Times New Roman"/>
          <w:iCs/>
          <w:color w:val="000000"/>
          <w:sz w:val="28"/>
          <w:szCs w:val="28"/>
          <w:lang w:eastAsia="ru-RU"/>
        </w:rPr>
        <w:t xml:space="preserve">Предметом муниципального контроля </w:t>
      </w:r>
      <w:r>
        <w:rPr>
          <w:rFonts w:ascii="Times New Roman" w:eastAsia="Times New Roman" w:hAnsi="Times New Roman"/>
          <w:bCs/>
          <w:iCs/>
          <w:color w:val="000000"/>
          <w:sz w:val="28"/>
          <w:szCs w:val="28"/>
          <w:lang w:eastAsia="ru-RU"/>
        </w:rPr>
        <w:t xml:space="preserve">в сфере </w:t>
      </w:r>
      <w:r w:rsidRPr="00F945BE">
        <w:rPr>
          <w:rFonts w:ascii="Times New Roman" w:eastAsia="Times New Roman" w:hAnsi="Times New Roman"/>
          <w:bCs/>
          <w:iCs/>
          <w:color w:val="000000"/>
          <w:sz w:val="28"/>
          <w:szCs w:val="28"/>
          <w:lang w:eastAsia="ru-RU"/>
        </w:rPr>
        <w:t xml:space="preserve">благоустройства  </w:t>
      </w:r>
      <w:r w:rsidRPr="00F945BE">
        <w:rPr>
          <w:rFonts w:ascii="Times New Roman" w:eastAsia="Times New Roman" w:hAnsi="Times New Roman"/>
          <w:iCs/>
          <w:color w:val="000000"/>
          <w:sz w:val="28"/>
          <w:szCs w:val="28"/>
          <w:lang w:eastAsia="ru-RU"/>
        </w:rPr>
        <w:t>является соблюдение юридическими лицами, индивидуальными предпринимателями, гражданами обязательных требований, установленных муниципальными правовыми актами в сфере благоустройства на территории Железнодорожного внутригородского района городского округа Самара, требований к обеспечению доступности для инвалидов объектов социальной, инженерной и транспортной инфраструктур и предоставляемых услуг.</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1.3. Муниципальный контроль </w:t>
      </w:r>
      <w:r>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осуществляется Администрацией Железнодорожного внутригородского района городского округа Самара в лице отдела муниципального контроля (далее – уполномоченный орган).</w:t>
      </w:r>
    </w:p>
    <w:p w:rsidR="00F945BE" w:rsidRPr="00F945BE" w:rsidRDefault="00F945BE" w:rsidP="00F945BE">
      <w:pPr>
        <w:autoSpaceDE w:val="0"/>
        <w:autoSpaceDN w:val="0"/>
        <w:adjustRightInd w:val="0"/>
        <w:spacing w:after="0" w:line="240" w:lineRule="auto"/>
        <w:ind w:firstLine="709"/>
        <w:contextualSpacing/>
        <w:jc w:val="both"/>
        <w:rPr>
          <w:rFonts w:ascii="Times New Roman" w:hAnsi="Times New Roman"/>
          <w:iCs/>
          <w:color w:val="000000"/>
          <w:sz w:val="28"/>
          <w:szCs w:val="28"/>
        </w:rPr>
      </w:pPr>
      <w:r w:rsidRPr="00F945BE">
        <w:rPr>
          <w:rFonts w:ascii="Times New Roman" w:eastAsia="Times New Roman" w:hAnsi="Times New Roman"/>
          <w:iCs/>
          <w:color w:val="000000"/>
          <w:sz w:val="28"/>
          <w:szCs w:val="28"/>
          <w:lang w:eastAsia="ru-RU"/>
        </w:rPr>
        <w:t xml:space="preserve">1.4. </w:t>
      </w:r>
      <w:r w:rsidRPr="00F945BE">
        <w:rPr>
          <w:rFonts w:ascii="Times New Roman" w:hAnsi="Times New Roman"/>
          <w:iCs/>
          <w:color w:val="000000"/>
          <w:sz w:val="28"/>
          <w:szCs w:val="28"/>
        </w:rPr>
        <w:t xml:space="preserve">От имени уполномоченного органа муниципальный контроль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iCs/>
          <w:color w:val="000000"/>
          <w:sz w:val="28"/>
          <w:szCs w:val="28"/>
        </w:rPr>
        <w:t>вправе осуществлять следующие должностные лица:</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1.4.1. Руководитель (заместитель руководителя) уполномоченного органа.</w:t>
      </w:r>
    </w:p>
    <w:p w:rsidR="00F945BE" w:rsidRPr="00F945BE" w:rsidRDefault="00F945BE" w:rsidP="00F945BE">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в том числе проведение профилактических мероприятий и контрольных (надзорных) мероприятий (далее также - инспектор).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1.5. Должностным лицом, уполномоченным на принятие решения о проведении контрольных (надзорных, профилактических) мероприятий, является руководитель  (заместитель руководителя) уполномоченного органа.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1.6. Инспекторы, при осуществлении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lastRenderedPageBreak/>
        <w:t xml:space="preserve">1.7.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право: </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1.7.1. Составлять по результатам проведенных контрольных (надзорных) мероприятий соответствующие акты.</w:t>
      </w:r>
    </w:p>
    <w:p w:rsidR="00F945BE" w:rsidRPr="00F945BE" w:rsidRDefault="00F945BE" w:rsidP="00F945BE">
      <w:pPr>
        <w:autoSpaceDE w:val="0"/>
        <w:autoSpaceDN w:val="0"/>
        <w:adjustRightInd w:val="0"/>
        <w:spacing w:after="0" w:line="240" w:lineRule="auto"/>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 </w:t>
      </w:r>
      <w:r w:rsidRPr="00F945BE">
        <w:rPr>
          <w:rFonts w:ascii="Times New Roman" w:eastAsia="Times New Roman" w:hAnsi="Times New Roman"/>
          <w:iCs/>
          <w:color w:val="000000"/>
          <w:sz w:val="28"/>
          <w:szCs w:val="28"/>
          <w:lang w:eastAsia="ru-RU"/>
        </w:rPr>
        <w:tab/>
        <w:t>1.7.2. Запрашивать и получать в установленном порядке сведения, материалы и документы, необходимые для осуществления своей деятельности.</w:t>
      </w:r>
    </w:p>
    <w:p w:rsidR="00F945BE" w:rsidRPr="00F945BE" w:rsidRDefault="00F945BE" w:rsidP="00F945BE">
      <w:pPr>
        <w:autoSpaceDE w:val="0"/>
        <w:autoSpaceDN w:val="0"/>
        <w:adjustRightInd w:val="0"/>
        <w:spacing w:after="0" w:line="240" w:lineRule="auto"/>
        <w:contextualSpacing/>
        <w:jc w:val="both"/>
        <w:rPr>
          <w:rFonts w:ascii="Times New Roman" w:hAnsi="Times New Roman"/>
          <w:iCs/>
          <w:color w:val="000000"/>
          <w:sz w:val="28"/>
          <w:szCs w:val="28"/>
        </w:rPr>
      </w:pPr>
      <w:r w:rsidRPr="00F945BE">
        <w:rPr>
          <w:rFonts w:ascii="Times New Roman" w:eastAsia="Times New Roman" w:hAnsi="Times New Roman"/>
          <w:iCs/>
          <w:color w:val="000000"/>
          <w:sz w:val="28"/>
          <w:szCs w:val="28"/>
          <w:lang w:eastAsia="ru-RU"/>
        </w:rPr>
        <w:tab/>
        <w:t xml:space="preserve">1.8. </w:t>
      </w:r>
      <w:r w:rsidRPr="00F945BE">
        <w:rPr>
          <w:rFonts w:ascii="Times New Roman" w:hAnsi="Times New Roman"/>
          <w:iCs/>
          <w:color w:val="000000"/>
          <w:sz w:val="28"/>
          <w:szCs w:val="28"/>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1.9. Объектами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являются:</w:t>
      </w:r>
    </w:p>
    <w:p w:rsidR="00F945BE" w:rsidRPr="00F945BE" w:rsidRDefault="00F945BE" w:rsidP="00F945BE">
      <w:pPr>
        <w:spacing w:line="240" w:lineRule="auto"/>
        <w:ind w:firstLine="709"/>
        <w:contextualSpacing/>
        <w:jc w:val="both"/>
        <w:rPr>
          <w:rFonts w:ascii="Times New Roman" w:hAnsi="Times New Roman"/>
          <w:sz w:val="28"/>
          <w:szCs w:val="28"/>
        </w:rPr>
      </w:pPr>
      <w:r w:rsidRPr="00F945BE">
        <w:rPr>
          <w:rFonts w:ascii="Times New Roman" w:eastAsia="Times New Roman" w:hAnsi="Times New Roman"/>
          <w:iCs/>
          <w:color w:val="000000"/>
          <w:sz w:val="28"/>
          <w:szCs w:val="28"/>
          <w:lang w:eastAsia="ru-RU"/>
        </w:rPr>
        <w:t xml:space="preserve">1.9.1. </w:t>
      </w:r>
      <w:r w:rsidRPr="00F945BE">
        <w:rPr>
          <w:rFonts w:ascii="Times New Roman" w:hAnsi="Times New Roman"/>
          <w:sz w:val="28"/>
          <w:szCs w:val="28"/>
        </w:rPr>
        <w:t>Деятельность, действия (бездействие) контролируемых лиц, связанные с соблюдением правил благоустройства территории Железнодорожного внутригородского района городского округ Самара.</w:t>
      </w:r>
    </w:p>
    <w:p w:rsidR="00F945BE" w:rsidRPr="00F945BE" w:rsidRDefault="00F945BE" w:rsidP="00F945BE">
      <w:pPr>
        <w:spacing w:after="160" w:line="240" w:lineRule="auto"/>
        <w:ind w:firstLine="709"/>
        <w:contextualSpacing/>
        <w:jc w:val="both"/>
        <w:rPr>
          <w:rFonts w:ascii="Times New Roman" w:hAnsi="Times New Roman"/>
          <w:sz w:val="28"/>
          <w:szCs w:val="28"/>
        </w:rPr>
      </w:pPr>
      <w:r w:rsidRPr="00F945BE">
        <w:rPr>
          <w:rFonts w:ascii="Times New Roman" w:hAnsi="Times New Roman"/>
          <w:sz w:val="28"/>
          <w:szCs w:val="28"/>
        </w:rPr>
        <w:t>1.9.2.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color w:val="000000"/>
          <w:sz w:val="28"/>
          <w:szCs w:val="28"/>
        </w:rPr>
      </w:pPr>
      <w:r w:rsidRPr="00F945BE">
        <w:rPr>
          <w:rFonts w:ascii="Times New Roman" w:eastAsia="Times New Roman" w:hAnsi="Times New Roman"/>
          <w:iCs/>
          <w:color w:val="000000"/>
          <w:sz w:val="28"/>
          <w:szCs w:val="28"/>
          <w:lang w:eastAsia="ru-RU"/>
        </w:rPr>
        <w:t xml:space="preserve">1.10. </w:t>
      </w:r>
      <w:r w:rsidRPr="00F945BE">
        <w:rPr>
          <w:rFonts w:ascii="Times New Roman" w:hAnsi="Times New Roman"/>
          <w:color w:val="000000"/>
          <w:sz w:val="28"/>
          <w:szCs w:val="28"/>
        </w:rPr>
        <w:t xml:space="preserve">Уполномоченный орган осуществляет учет объектов муниципального контроля </w:t>
      </w:r>
      <w:r w:rsidRPr="00F945BE">
        <w:rPr>
          <w:rFonts w:ascii="Times New Roman" w:hAnsi="Times New Roman"/>
          <w:bCs/>
          <w:iCs/>
          <w:color w:val="000000"/>
          <w:sz w:val="28"/>
          <w:szCs w:val="28"/>
        </w:rPr>
        <w:t>в сфере благоустройства</w:t>
      </w:r>
      <w:r w:rsidRPr="00F945BE">
        <w:rPr>
          <w:rFonts w:ascii="Times New Roman" w:hAnsi="Times New Roman"/>
          <w:color w:val="000000"/>
          <w:sz w:val="28"/>
          <w:szCs w:val="28"/>
        </w:rPr>
        <w:t xml:space="preserve">. </w:t>
      </w:r>
      <w:r w:rsidRPr="00F945BE">
        <w:rPr>
          <w:rFonts w:ascii="Times New Roman" w:hAnsi="Times New Roman"/>
          <w:bCs/>
          <w:color w:val="000000"/>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F945BE">
        <w:rPr>
          <w:rFonts w:ascii="Times New Roman" w:hAnsi="Times New Roman"/>
          <w:color w:val="000000"/>
          <w:sz w:val="28"/>
          <w:szCs w:val="28"/>
        </w:rPr>
        <w:t xml:space="preserve">утверждаемой распоряжением Администрации Железнодорожного внутригородского района городского округа Самара. Уполномоченный орган обеспечивает актуальность сведений об объектах контроля в журнале учета объектов контроля. </w:t>
      </w:r>
    </w:p>
    <w:p w:rsidR="00F945BE" w:rsidRPr="00F945BE" w:rsidRDefault="00F945BE" w:rsidP="00F945BE">
      <w:pPr>
        <w:widowControl w:val="0"/>
        <w:autoSpaceDE w:val="0"/>
        <w:autoSpaceDN w:val="0"/>
        <w:spacing w:before="220"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1.11. 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945BE" w:rsidRPr="00F945BE" w:rsidRDefault="00F945BE" w:rsidP="00F945BE">
      <w:pPr>
        <w:widowControl w:val="0"/>
        <w:autoSpaceDE w:val="0"/>
        <w:autoSpaceDN w:val="0"/>
        <w:spacing w:before="220"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1.12.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945BE" w:rsidRPr="00F945BE" w:rsidRDefault="00F945BE" w:rsidP="00F945BE">
      <w:pPr>
        <w:spacing w:line="240" w:lineRule="auto"/>
        <w:ind w:firstLine="709"/>
        <w:contextualSpacing/>
        <w:jc w:val="both"/>
        <w:rPr>
          <w:rFonts w:ascii="Times New Roman" w:hAnsi="Times New Roman"/>
          <w:color w:val="000000"/>
          <w:sz w:val="28"/>
          <w:szCs w:val="28"/>
        </w:rPr>
      </w:pPr>
      <w:r w:rsidRPr="00F945BE">
        <w:rPr>
          <w:rFonts w:ascii="Times New Roman" w:eastAsia="Times New Roman" w:hAnsi="Times New Roman"/>
          <w:iCs/>
          <w:color w:val="000000"/>
          <w:sz w:val="28"/>
          <w:szCs w:val="28"/>
          <w:lang w:eastAsia="ru-RU"/>
        </w:rPr>
        <w:t xml:space="preserve">1.13. </w:t>
      </w:r>
      <w:r w:rsidRPr="00F945BE">
        <w:rPr>
          <w:rFonts w:ascii="Times New Roman" w:hAnsi="Times New Roman"/>
          <w:color w:val="000000"/>
          <w:sz w:val="28"/>
          <w:szCs w:val="28"/>
        </w:rPr>
        <w:t>К отношениям, связанным с осуществлением  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hAnsi="Times New Roman"/>
          <w:bCs/>
          <w:iCs/>
          <w:color w:val="000000"/>
          <w:sz w:val="28"/>
          <w:szCs w:val="28"/>
        </w:rPr>
        <w:t>в сфере благоустройства</w:t>
      </w:r>
      <w:r w:rsidRPr="00F945BE">
        <w:rPr>
          <w:rFonts w:ascii="Times New Roman" w:hAnsi="Times New Roman"/>
          <w:color w:val="000000"/>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sidRPr="00F945BE">
          <w:rPr>
            <w:rFonts w:ascii="Times New Roman" w:hAnsi="Times New Roman"/>
            <w:color w:val="000000"/>
            <w:sz w:val="28"/>
            <w:szCs w:val="28"/>
          </w:rPr>
          <w:t>закона</w:t>
        </w:r>
      </w:hyperlink>
      <w:r w:rsidRPr="00F945BE">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45BE" w:rsidRDefault="00F945BE" w:rsidP="00F945BE">
      <w:pPr>
        <w:spacing w:line="240" w:lineRule="auto"/>
        <w:ind w:firstLine="709"/>
        <w:contextualSpacing/>
        <w:jc w:val="both"/>
        <w:rPr>
          <w:rFonts w:ascii="Times New Roman" w:hAnsi="Times New Roman"/>
          <w:color w:val="000000"/>
          <w:sz w:val="28"/>
          <w:szCs w:val="28"/>
        </w:rPr>
      </w:pPr>
    </w:p>
    <w:p w:rsidR="00F945BE" w:rsidRDefault="00F945BE" w:rsidP="00F945BE">
      <w:pPr>
        <w:spacing w:line="240" w:lineRule="auto"/>
        <w:ind w:firstLine="709"/>
        <w:contextualSpacing/>
        <w:jc w:val="both"/>
        <w:rPr>
          <w:rFonts w:ascii="Times New Roman" w:hAnsi="Times New Roman"/>
          <w:color w:val="000000"/>
          <w:sz w:val="28"/>
          <w:szCs w:val="28"/>
        </w:rPr>
      </w:pPr>
    </w:p>
    <w:p w:rsidR="00F945BE" w:rsidRDefault="00F945BE" w:rsidP="00F945BE">
      <w:pPr>
        <w:spacing w:line="240" w:lineRule="auto"/>
        <w:ind w:firstLine="709"/>
        <w:contextualSpacing/>
        <w:jc w:val="both"/>
        <w:rPr>
          <w:rFonts w:ascii="Times New Roman" w:hAnsi="Times New Roman"/>
          <w:color w:val="000000"/>
          <w:sz w:val="28"/>
          <w:szCs w:val="28"/>
        </w:rPr>
      </w:pPr>
    </w:p>
    <w:p w:rsidR="00F945BE" w:rsidRPr="00F945BE" w:rsidRDefault="00F945BE" w:rsidP="00F945BE">
      <w:pPr>
        <w:spacing w:line="240" w:lineRule="auto"/>
        <w:ind w:firstLine="709"/>
        <w:contextualSpacing/>
        <w:jc w:val="both"/>
        <w:rPr>
          <w:rFonts w:ascii="Times New Roman" w:hAnsi="Times New Roman"/>
          <w:color w:val="000000"/>
          <w:sz w:val="28"/>
          <w:szCs w:val="28"/>
        </w:rPr>
      </w:pPr>
    </w:p>
    <w:p w:rsidR="00F945BE" w:rsidRPr="00F945BE" w:rsidRDefault="00F945BE" w:rsidP="00F945BE">
      <w:pPr>
        <w:spacing w:line="240" w:lineRule="auto"/>
        <w:ind w:firstLine="709"/>
        <w:contextualSpacing/>
        <w:jc w:val="center"/>
        <w:rPr>
          <w:rFonts w:ascii="Times New Roman" w:hAnsi="Times New Roman"/>
          <w:b/>
          <w:bCs/>
          <w:color w:val="000000"/>
          <w:sz w:val="28"/>
          <w:szCs w:val="28"/>
        </w:rPr>
      </w:pPr>
      <w:r w:rsidRPr="00F945BE">
        <w:rPr>
          <w:rFonts w:ascii="Times New Roman" w:hAnsi="Times New Roman"/>
          <w:b/>
          <w:bCs/>
          <w:color w:val="000000"/>
          <w:sz w:val="28"/>
          <w:szCs w:val="28"/>
        </w:rPr>
        <w:t xml:space="preserve">2.Управление рисками причинения вреда (ущерба) охраняемым законом ценностям при осуществлении </w:t>
      </w:r>
    </w:p>
    <w:p w:rsidR="00F945BE" w:rsidRPr="00F945BE" w:rsidRDefault="00F945BE" w:rsidP="00F945BE">
      <w:pPr>
        <w:spacing w:line="240" w:lineRule="auto"/>
        <w:ind w:firstLine="709"/>
        <w:contextualSpacing/>
        <w:jc w:val="center"/>
        <w:rPr>
          <w:rFonts w:ascii="Times New Roman" w:hAnsi="Times New Roman"/>
          <w:b/>
          <w:bCs/>
          <w:color w:val="000000"/>
          <w:sz w:val="28"/>
          <w:szCs w:val="28"/>
        </w:rPr>
      </w:pPr>
      <w:r w:rsidRPr="00F945BE">
        <w:rPr>
          <w:rFonts w:ascii="Times New Roman" w:hAnsi="Times New Roman"/>
          <w:b/>
          <w:bCs/>
          <w:color w:val="000000"/>
          <w:sz w:val="28"/>
          <w:szCs w:val="28"/>
        </w:rPr>
        <w:t>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hAnsi="Times New Roman"/>
          <w:b/>
          <w:bCs/>
          <w:iCs/>
          <w:color w:val="000000"/>
          <w:sz w:val="28"/>
          <w:szCs w:val="28"/>
        </w:rPr>
        <w:t xml:space="preserve">в сфере благоустройства  </w:t>
      </w:r>
    </w:p>
    <w:p w:rsidR="00F945BE" w:rsidRPr="00F945BE" w:rsidRDefault="00F945BE" w:rsidP="00F945BE">
      <w:pPr>
        <w:spacing w:line="240" w:lineRule="auto"/>
        <w:ind w:firstLine="709"/>
        <w:contextualSpacing/>
        <w:jc w:val="both"/>
        <w:rPr>
          <w:rFonts w:ascii="Times New Roman" w:hAnsi="Times New Roman"/>
          <w:b/>
          <w:bCs/>
          <w:color w:val="000000"/>
          <w:sz w:val="28"/>
          <w:szCs w:val="28"/>
        </w:rPr>
      </w:pPr>
    </w:p>
    <w:p w:rsidR="00F945BE" w:rsidRPr="00F945BE" w:rsidRDefault="00F945BE" w:rsidP="00F945BE">
      <w:pPr>
        <w:spacing w:line="240" w:lineRule="auto"/>
        <w:ind w:firstLine="709"/>
        <w:contextualSpacing/>
        <w:jc w:val="both"/>
        <w:rPr>
          <w:rFonts w:ascii="Times New Roman" w:hAnsi="Times New Roman"/>
          <w:bCs/>
          <w:color w:val="000000"/>
          <w:sz w:val="28"/>
          <w:szCs w:val="28"/>
        </w:rPr>
      </w:pPr>
      <w:r w:rsidRPr="00F945BE">
        <w:rPr>
          <w:rFonts w:ascii="Times New Roman" w:hAnsi="Times New Roman"/>
          <w:bCs/>
          <w:color w:val="000000"/>
          <w:sz w:val="28"/>
          <w:szCs w:val="28"/>
        </w:rPr>
        <w:t xml:space="preserve">2.1. Система оценки и управления рисками при осуществлении муниципального контроля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bCs/>
          <w:color w:val="000000"/>
          <w:sz w:val="28"/>
          <w:szCs w:val="28"/>
        </w:rPr>
        <w:t>не применяется.</w:t>
      </w:r>
    </w:p>
    <w:p w:rsidR="00F945BE" w:rsidRPr="00F945BE" w:rsidRDefault="00F945BE" w:rsidP="00F945BE">
      <w:pPr>
        <w:spacing w:line="240" w:lineRule="auto"/>
        <w:contextualSpacing/>
        <w:rPr>
          <w:rFonts w:ascii="Times New Roman" w:hAnsi="Times New Roman"/>
          <w:b/>
          <w:color w:val="000000"/>
          <w:sz w:val="28"/>
          <w:szCs w:val="28"/>
        </w:rPr>
      </w:pPr>
    </w:p>
    <w:p w:rsidR="00F945BE" w:rsidRPr="00F945BE" w:rsidRDefault="00F945BE" w:rsidP="00F945BE">
      <w:pPr>
        <w:spacing w:line="240" w:lineRule="auto"/>
        <w:ind w:firstLine="709"/>
        <w:contextualSpacing/>
        <w:jc w:val="center"/>
        <w:rPr>
          <w:rFonts w:ascii="Times New Roman" w:hAnsi="Times New Roman"/>
          <w:b/>
          <w:color w:val="000000"/>
          <w:sz w:val="28"/>
          <w:szCs w:val="28"/>
        </w:rPr>
      </w:pPr>
      <w:r w:rsidRPr="00F945BE">
        <w:rPr>
          <w:rFonts w:ascii="Times New Roman" w:hAnsi="Times New Roman"/>
          <w:b/>
          <w:color w:val="000000"/>
          <w:sz w:val="28"/>
          <w:szCs w:val="28"/>
        </w:rPr>
        <w:t>3. Профилактика рисков причинения вреда (ущерба) охраняемым законом ценностям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hAnsi="Times New Roman"/>
          <w:b/>
          <w:bCs/>
          <w:iCs/>
          <w:color w:val="000000"/>
          <w:sz w:val="28"/>
          <w:szCs w:val="28"/>
        </w:rPr>
        <w:t xml:space="preserve">в сфере благоустройства  </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hAnsi="Times New Roman"/>
          <w:color w:val="000000"/>
          <w:sz w:val="28"/>
          <w:szCs w:val="28"/>
          <w:lang w:eastAsia="ru-RU"/>
        </w:rPr>
        <w:t xml:space="preserve">3.1. </w:t>
      </w:r>
      <w:r w:rsidRPr="00F945BE">
        <w:rPr>
          <w:rFonts w:ascii="Times New Roman" w:eastAsia="Times New Roman" w:hAnsi="Times New Roman"/>
          <w:color w:val="000000"/>
          <w:sz w:val="28"/>
          <w:szCs w:val="28"/>
          <w:lang w:eastAsia="ru-RU"/>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3.1.1.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Железнодорожного внутригородского района городского округа Самара).</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3.1.2. Утвержденная программа профилактики рисков причинения вреда размещается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3.1.3. Уполномоченный орган при проведении профилактических мероприятий осуществляет взаимодействие с гражданами, индивидуальными предпринимателями, организациями только в случаях, установленных  Федеральным законом от 31.07.2020 № 248-ФЗ «О государственном надзоре и муниципальном контроле в Российской Федерации».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3.2.Уполномоченный орган проводит следующие профилактические мероприятия:</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3.2.1. Информирование.</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3.2.2. Консультирование.</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3.2.3. Объявление предостережения.</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3.2.4. Обобщение правоприменительной практики.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3.3.5. Профилактический визит.</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3.3.  Информирование по вопросам осуществления уполномоченным органом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  </w:t>
      </w:r>
      <w:r w:rsidRPr="00F945BE">
        <w:rPr>
          <w:rFonts w:ascii="Times New Roman" w:eastAsia="Times New Roman" w:hAnsi="Times New Roman"/>
          <w:color w:val="000000"/>
          <w:sz w:val="28"/>
          <w:szCs w:val="28"/>
          <w:lang w:eastAsia="ru-RU"/>
        </w:rPr>
        <w:t xml:space="preserve">проводится непосредственно должностными лицами, уполномоченными осуществлять муниципальный  контроль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color w:val="000000"/>
          <w:sz w:val="28"/>
          <w:szCs w:val="28"/>
          <w:lang w:eastAsia="ru-RU"/>
        </w:rPr>
        <w:t>посредством размещения соответствующих сведений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и на информационных стендах Администрации Железнодорожного внутригородского района городского округа Самара, в средствах массовой информации, через личный кабинет контролируемых лиц в государственных системах (при их наличии) и в иных формах.</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3.3.1. Уполномоченный орган обязан размещать и поддерживать в актуальном состоянии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сведения, предусмотренные частью 3 статьи 46 Федерального закона от 31.07.2020 № 248-ФЗ «О государственном надзоре и муниципальном контроле в Российской Федерации».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3.3.2. Информация о местонахождении уполномоченного органа (почтовые адреса для направления обращений (заявлений), иных документов, адреса электронной почты  и контактные телефоны (факсы):</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Администрация Железнодорожного внутригородского района городского округа Самара (отдел муниципального контроля) – </w:t>
      </w:r>
      <w:r w:rsidRPr="00F945BE">
        <w:rPr>
          <w:rFonts w:ascii="Times New Roman" w:eastAsia="Times New Roman" w:hAnsi="Times New Roman"/>
          <w:bCs/>
          <w:color w:val="000000"/>
          <w:sz w:val="28"/>
          <w:szCs w:val="28"/>
          <w:lang w:eastAsia="ru-RU"/>
        </w:rPr>
        <w:t>г. Самара, ул. Урицкого, 21</w:t>
      </w:r>
    </w:p>
    <w:p w:rsidR="00F945BE" w:rsidRPr="00F945BE" w:rsidRDefault="00F945BE" w:rsidP="00F945BE">
      <w:pPr>
        <w:spacing w:after="0" w:line="240" w:lineRule="auto"/>
        <w:ind w:firstLine="708"/>
        <w:contextualSpacing/>
        <w:jc w:val="both"/>
        <w:rPr>
          <w:rFonts w:ascii="Times New Roman" w:eastAsia="Times New Roman" w:hAnsi="Times New Roman"/>
          <w:bCs/>
          <w:color w:val="000000"/>
          <w:sz w:val="28"/>
          <w:szCs w:val="28"/>
          <w:lang w:eastAsia="ru-RU"/>
        </w:rPr>
      </w:pPr>
      <w:r w:rsidRPr="00F945BE">
        <w:rPr>
          <w:rFonts w:ascii="Times New Roman" w:eastAsia="Times New Roman" w:hAnsi="Times New Roman"/>
          <w:bCs/>
          <w:color w:val="000000"/>
          <w:sz w:val="28"/>
          <w:szCs w:val="28"/>
          <w:lang w:eastAsia="ru-RU"/>
        </w:rPr>
        <w:t>Почтовый адрес для направления документов и обращений в уполномоченный орган: г. Самара, ул. Урицкого, 21.</w:t>
      </w:r>
    </w:p>
    <w:p w:rsidR="00F945BE" w:rsidRPr="00F945BE" w:rsidRDefault="00F945BE" w:rsidP="00F945BE">
      <w:pPr>
        <w:spacing w:after="0" w:line="240" w:lineRule="auto"/>
        <w:ind w:firstLine="708"/>
        <w:contextualSpacing/>
        <w:jc w:val="both"/>
        <w:rPr>
          <w:rFonts w:ascii="Times New Roman" w:eastAsia="Times New Roman" w:hAnsi="Times New Roman"/>
          <w:bCs/>
          <w:color w:val="000000"/>
          <w:sz w:val="28"/>
          <w:szCs w:val="28"/>
          <w:lang w:eastAsia="ru-RU"/>
        </w:rPr>
      </w:pPr>
      <w:r w:rsidRPr="00F945BE">
        <w:rPr>
          <w:rFonts w:ascii="Times New Roman" w:eastAsia="Times New Roman" w:hAnsi="Times New Roman"/>
          <w:bCs/>
          <w:color w:val="000000"/>
          <w:sz w:val="28"/>
          <w:szCs w:val="28"/>
          <w:lang w:eastAsia="ru-RU"/>
        </w:rPr>
        <w:t>Телефоны: 339-01-02, 339-01-05.</w:t>
      </w:r>
    </w:p>
    <w:p w:rsidR="00F945BE" w:rsidRPr="00F945BE" w:rsidRDefault="00F945BE" w:rsidP="00F945BE">
      <w:pPr>
        <w:spacing w:after="0" w:line="240" w:lineRule="auto"/>
        <w:ind w:firstLine="708"/>
        <w:contextualSpacing/>
        <w:jc w:val="both"/>
        <w:rPr>
          <w:rFonts w:ascii="Times New Roman" w:eastAsia="Times New Roman" w:hAnsi="Times New Roman"/>
          <w:bCs/>
          <w:color w:val="000000"/>
          <w:sz w:val="28"/>
          <w:szCs w:val="28"/>
          <w:lang w:eastAsia="ru-RU"/>
        </w:rPr>
      </w:pPr>
      <w:r w:rsidRPr="00F945BE">
        <w:rPr>
          <w:rFonts w:ascii="Times New Roman" w:eastAsia="Times New Roman" w:hAnsi="Times New Roman"/>
          <w:bCs/>
          <w:color w:val="000000"/>
          <w:sz w:val="28"/>
          <w:szCs w:val="28"/>
          <w:lang w:eastAsia="ru-RU"/>
        </w:rPr>
        <w:t>Официальный сайт уполномоченного органа https://www.samadm.ru/</w:t>
      </w:r>
    </w:p>
    <w:p w:rsidR="00F945BE" w:rsidRPr="00F945BE" w:rsidRDefault="00F945BE" w:rsidP="00F945BE">
      <w:pPr>
        <w:spacing w:after="0" w:line="240" w:lineRule="auto"/>
        <w:ind w:firstLine="708"/>
        <w:contextualSpacing/>
        <w:jc w:val="both"/>
        <w:rPr>
          <w:rFonts w:ascii="Times New Roman" w:eastAsia="Times New Roman" w:hAnsi="Times New Roman"/>
          <w:bCs/>
          <w:color w:val="000000"/>
          <w:sz w:val="28"/>
          <w:szCs w:val="28"/>
          <w:lang w:eastAsia="ru-RU"/>
        </w:rPr>
      </w:pPr>
      <w:r w:rsidRPr="00F945BE">
        <w:rPr>
          <w:rFonts w:ascii="Times New Roman" w:eastAsia="Times New Roman" w:hAnsi="Times New Roman"/>
          <w:bCs/>
          <w:color w:val="000000"/>
          <w:sz w:val="28"/>
          <w:szCs w:val="28"/>
          <w:lang w:eastAsia="ru-RU"/>
        </w:rPr>
        <w:t>График работы уполномоченного органа предусматривает прием и информирование граждан, индивидуальных предпринимателей и юридических лиц, их уполномоченных представителей, в том числе лиц, участвующих в проверке:</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понедельник - пятница с 8.30 до 17.30 с перерывом на обед с 12.30  до 13.18, суббота, воскресенье - выходные дни.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Электронные адреса для обращений в уполномоченный орган посредством e-mail: </w:t>
      </w:r>
      <w:hyperlink r:id="rId9" w:history="1">
        <w:r w:rsidRPr="00F945BE">
          <w:rPr>
            <w:rFonts w:ascii="Times New Roman" w:eastAsia="Times New Roman" w:hAnsi="Times New Roman"/>
            <w:color w:val="000000"/>
            <w:spacing w:val="-20"/>
            <w:sz w:val="28"/>
            <w:szCs w:val="28"/>
            <w:lang w:val="en-US" w:eastAsia="ru-RU"/>
          </w:rPr>
          <w:t>admgel</w:t>
        </w:r>
        <w:r w:rsidRPr="00F945BE">
          <w:rPr>
            <w:rFonts w:ascii="Times New Roman" w:eastAsia="Times New Roman" w:hAnsi="Times New Roman"/>
            <w:color w:val="000000"/>
            <w:spacing w:val="-20"/>
            <w:sz w:val="28"/>
            <w:szCs w:val="28"/>
            <w:lang w:eastAsia="ru-RU"/>
          </w:rPr>
          <w:t>@</w:t>
        </w:r>
        <w:r w:rsidRPr="00F945BE">
          <w:rPr>
            <w:rFonts w:ascii="Times New Roman" w:eastAsia="Times New Roman" w:hAnsi="Times New Roman"/>
            <w:color w:val="000000"/>
            <w:spacing w:val="-20"/>
            <w:sz w:val="28"/>
            <w:szCs w:val="28"/>
            <w:lang w:val="en-US" w:eastAsia="ru-RU"/>
          </w:rPr>
          <w:t>samadm</w:t>
        </w:r>
        <w:r w:rsidRPr="00F945BE">
          <w:rPr>
            <w:rFonts w:ascii="Times New Roman" w:eastAsia="Times New Roman" w:hAnsi="Times New Roman"/>
            <w:color w:val="000000"/>
            <w:spacing w:val="-20"/>
            <w:sz w:val="28"/>
            <w:szCs w:val="28"/>
            <w:lang w:eastAsia="ru-RU"/>
          </w:rPr>
          <w:t>.</w:t>
        </w:r>
        <w:r w:rsidRPr="00F945BE">
          <w:rPr>
            <w:rFonts w:ascii="Times New Roman" w:eastAsia="Times New Roman" w:hAnsi="Times New Roman"/>
            <w:color w:val="000000"/>
            <w:spacing w:val="-20"/>
            <w:sz w:val="28"/>
            <w:szCs w:val="28"/>
            <w:lang w:val="en-US" w:eastAsia="ru-RU"/>
          </w:rPr>
          <w:t>ru</w:t>
        </w:r>
      </w:hyperlink>
      <w:r w:rsidRPr="00F945BE">
        <w:rPr>
          <w:rFonts w:ascii="Times New Roman" w:eastAsia="Times New Roman" w:hAnsi="Times New Roman"/>
          <w:color w:val="000000"/>
          <w:sz w:val="28"/>
          <w:szCs w:val="28"/>
          <w:lang w:eastAsia="ru-RU"/>
        </w:rPr>
        <w:t>.</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3.4. Консультирование контролируемых лиц и их представителей осуществляется  должностными лицами, уполномоченного органа, по обращениям контролируемых лиц и их представителей по вопросам, связанным с организацией и осуществлением муниципального контроля </w:t>
      </w:r>
      <w:r w:rsidRPr="00F945BE">
        <w:rPr>
          <w:rFonts w:ascii="Times New Roman" w:eastAsia="Times New Roman" w:hAnsi="Times New Roman"/>
          <w:bCs/>
          <w:iCs/>
          <w:color w:val="000000"/>
          <w:sz w:val="28"/>
          <w:szCs w:val="28"/>
          <w:lang w:eastAsia="ru-RU"/>
        </w:rPr>
        <w:t>в сфере благоустройства.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3.4.1. 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3.4.2. Консультирование осуществляется без взимания платы.</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3.4.3. 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3.4.4. Время консультирования не должно превышать 15 минут.</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3.4.5. Консультирование осуществляется в устной или письменной форме по следующим вопросам:</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3.4.5.1.Организация и осуществление муниципального контроля </w:t>
      </w:r>
      <w:r w:rsidRPr="00F945BE">
        <w:rPr>
          <w:rFonts w:ascii="Times New Roman" w:eastAsia="Times New Roman" w:hAnsi="Times New Roman"/>
          <w:bCs/>
          <w:iCs/>
          <w:color w:val="000000"/>
          <w:sz w:val="28"/>
          <w:szCs w:val="28"/>
          <w:lang w:eastAsia="ru-RU"/>
        </w:rPr>
        <w:t>в сфере благоустройства.</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3.4.5.2.Порядок осуществления контрольных (надзорных) мероприятий, установленных настоящим Положением.</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3.4.5.3. Порядок обжалования действий (бездействия) должностных лиц уполномоченного органа.</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3.4.5.4.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3.4.6. Консультирование в письменной форме осуществляется должностным лицом в следующих случаях:</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3.4.6.1. Контролируемым лицом представлен письменный запрос о представлении письменного ответа по вопросам консультирования.</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3.4.6.2. За время консультирования предоставить ответ на поставленные вопросы невозможно.</w:t>
      </w:r>
    </w:p>
    <w:p w:rsidR="00F945BE" w:rsidRPr="00F945BE" w:rsidRDefault="00F945BE" w:rsidP="00F945BE">
      <w:pPr>
        <w:spacing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3.4.6.3. Ответ на поставленные вопросы требует дополнительного запроса сведений.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3.4.7. Если поставленные во время консультирования вопросы не относятся к сфере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color w:val="000000"/>
          <w:sz w:val="28"/>
          <w:szCs w:val="28"/>
          <w:lang w:eastAsia="ru-RU"/>
        </w:rPr>
        <w:t>даются необходимые разъяснения по обращению в соответствующие органы власти или к соответствующим должностным лицам.</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3.4.8.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3.4.9.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F945BE" w:rsidRPr="00F945BE" w:rsidRDefault="00F945BE" w:rsidP="00F945BE">
      <w:pPr>
        <w:spacing w:after="0" w:line="240" w:lineRule="auto"/>
        <w:ind w:firstLine="709"/>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3.4.10.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3.4.11.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письменного разъяснения, подписанного уполномоченным должностным лицом уполномоченного органа.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(надзорных) мероприятий и их результатов, поступивших в уполномоченный орган обращений.</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 xml:space="preserve">3.5.1. 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контроля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color w:val="000000"/>
          <w:sz w:val="28"/>
          <w:szCs w:val="28"/>
        </w:rPr>
        <w:t xml:space="preserve">Уполномоченный орган обеспечивает публичное обсуждение проекта доклада о правоприменительной практике. </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3.5.2. Доклад утверждается распоряжением Администрации Железнодорожного внутригородского района городского округа Самара.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3.5.3. Доклад, содержащий результаты обобщения правоприменительной практики по осуществлению 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hAnsi="Times New Roman"/>
          <w:bCs/>
          <w:iCs/>
          <w:color w:val="000000"/>
          <w:sz w:val="28"/>
          <w:szCs w:val="28"/>
        </w:rPr>
        <w:t>в сфере благоустройства</w:t>
      </w:r>
      <w:r w:rsidRPr="00F945BE">
        <w:rPr>
          <w:rFonts w:ascii="Times New Roman" w:hAnsi="Times New Roman"/>
          <w:color w:val="000000"/>
          <w:sz w:val="28"/>
          <w:szCs w:val="28"/>
        </w:rPr>
        <w:t>, размещается в срок до 1 апреля за предыдущий календарный год,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 При поступлении в уполномоченный орган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color w:val="000000"/>
          <w:sz w:val="28"/>
          <w:szCs w:val="28"/>
        </w:rPr>
      </w:pPr>
      <w:r w:rsidRPr="00F945BE">
        <w:rPr>
          <w:rFonts w:ascii="Times New Roman" w:hAnsi="Times New Roman"/>
          <w:color w:val="000000"/>
          <w:sz w:val="28"/>
          <w:szCs w:val="28"/>
        </w:rPr>
        <w:t>3.6.1.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color w:val="000000"/>
          <w:sz w:val="28"/>
          <w:szCs w:val="28"/>
        </w:rPr>
      </w:pPr>
      <w:r w:rsidRPr="00F945BE">
        <w:rPr>
          <w:rFonts w:ascii="Times New Roman" w:hAnsi="Times New Roman"/>
          <w:color w:val="000000"/>
          <w:sz w:val="28"/>
          <w:szCs w:val="28"/>
        </w:rPr>
        <w:t>3.6.2. Форма предостережения о недопустимости нарушения обязательных требований утверждается распоряжением Администрации Железнодорожного внутригородского района городского округа Самара.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3.6.3. Инспектор регистрирует предостережение в журнале учета объявленных предостережений с присвоением регистрационного номера.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3.6.4.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3.6.5.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 Возражения составляются контролируемым лицом в произвольной форме, но должны содержать в себе следующую информацию:</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3.6.6.1. Наименование контролируемого лица.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3.6.6.2. Сведения об объекте муниципального контроля.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3.6.6.3. Дата и номер предостережения, направленного в адрес контролируемого лица.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3.6.6.5. Желаемый способ получения ответа по итогам рассмотрения возражения.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3.6.6.6. Фамилию, имя, отчество направившего возражение.</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3.6.6.7. Дату направления возражения.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3.6.7. Возражение рассматривается должностным лицом, объявившим предостережение не позднее 10 дней с момента получения таких возражений.</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 xml:space="preserve">3.6.8.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 </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3.6.9.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F945BE" w:rsidRPr="00F945BE" w:rsidRDefault="00F945BE" w:rsidP="00F945BE">
      <w:pPr>
        <w:spacing w:after="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3.7.1.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уполномоченного лица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 xml:space="preserve">3.7.2.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color w:val="000000"/>
          <w:sz w:val="28"/>
          <w:szCs w:val="28"/>
        </w:rPr>
        <w:t>в течение одного года с момента начала такой деятельности и (или) отнесения к соответствующей категории риска.</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3.7.3. 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F945BE" w:rsidRPr="00F945BE" w:rsidRDefault="00F945BE" w:rsidP="00F945BE">
      <w:pPr>
        <w:spacing w:after="160" w:line="240" w:lineRule="auto"/>
        <w:ind w:firstLine="709"/>
        <w:contextualSpacing/>
        <w:jc w:val="both"/>
        <w:rPr>
          <w:rFonts w:ascii="Times New Roman" w:hAnsi="Times New Roman"/>
          <w:color w:val="000000"/>
          <w:sz w:val="28"/>
          <w:szCs w:val="28"/>
        </w:rPr>
      </w:pPr>
      <w:r w:rsidRPr="00F945BE">
        <w:rPr>
          <w:rFonts w:ascii="Times New Roman" w:hAnsi="Times New Roman"/>
          <w:color w:val="000000"/>
          <w:sz w:val="28"/>
          <w:szCs w:val="28"/>
        </w:rPr>
        <w:t>3.7.4.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945BE" w:rsidRPr="00F945BE" w:rsidRDefault="00F945BE" w:rsidP="00F945BE">
      <w:pPr>
        <w:autoSpaceDE w:val="0"/>
        <w:autoSpaceDN w:val="0"/>
        <w:adjustRightInd w:val="0"/>
        <w:spacing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3.7.4.1. Дата, время и место составления уведомления.</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3.7.4.2. Наименование уполномоченного органа.</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3.7.4.3. Фамилия, имя, отчество (при наличии) контролируемого лица.</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3.7.4.4. Дата, время и место обязательного профилактического визита.</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3.7.4.5. Фамилия, имя, отчество (при наличии) должностного лица уполномоченного органа и его подпись.</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3.7.5. Уведомление о проведении обязательного профилактического визита направляется в адрес контролируемого лица в соответствии с пунктом 4.3.19.1 настоящего Положения.</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3.7.6. 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r w:rsidRPr="00F945BE">
        <w:rPr>
          <w:rFonts w:ascii="Times New Roman" w:hAnsi="Times New Roman"/>
          <w:color w:val="000000"/>
          <w:sz w:val="28"/>
          <w:szCs w:val="28"/>
        </w:rPr>
        <w:t>3.7.7. Срок проведения обязательного профилактического визита определяется инспектором самостоятельно и не должен превышать один рабочий день.</w:t>
      </w:r>
    </w:p>
    <w:p w:rsidR="00F945BE" w:rsidRPr="00F945BE" w:rsidRDefault="00F945BE" w:rsidP="00F945BE">
      <w:pPr>
        <w:autoSpaceDE w:val="0"/>
        <w:autoSpaceDN w:val="0"/>
        <w:adjustRightInd w:val="0"/>
        <w:spacing w:before="280" w:after="0" w:line="240" w:lineRule="auto"/>
        <w:ind w:firstLine="540"/>
        <w:contextualSpacing/>
        <w:jc w:val="both"/>
        <w:rPr>
          <w:rFonts w:ascii="Times New Roman" w:hAnsi="Times New Roman"/>
          <w:color w:val="000000"/>
          <w:sz w:val="28"/>
          <w:szCs w:val="28"/>
        </w:rPr>
      </w:pPr>
    </w:p>
    <w:p w:rsidR="00F945BE" w:rsidRPr="00F945BE" w:rsidRDefault="00F945BE" w:rsidP="00F945BE">
      <w:pPr>
        <w:spacing w:after="100" w:afterAutospacing="1" w:line="240" w:lineRule="auto"/>
        <w:ind w:firstLine="708"/>
        <w:contextualSpacing/>
        <w:jc w:val="center"/>
        <w:rPr>
          <w:rFonts w:ascii="Times New Roman" w:eastAsia="Times New Roman" w:hAnsi="Times New Roman"/>
          <w:b/>
          <w:color w:val="000000"/>
          <w:sz w:val="28"/>
          <w:szCs w:val="28"/>
          <w:lang w:eastAsia="ru-RU"/>
        </w:rPr>
      </w:pPr>
      <w:r w:rsidRPr="00F945BE">
        <w:rPr>
          <w:rFonts w:ascii="Times New Roman" w:eastAsia="Times New Roman" w:hAnsi="Times New Roman"/>
          <w:b/>
          <w:color w:val="000000"/>
          <w:sz w:val="28"/>
          <w:szCs w:val="28"/>
          <w:lang w:eastAsia="ru-RU"/>
        </w:rPr>
        <w:t>4. Порядок организации и осуществления муниципального контроля</w:t>
      </w:r>
      <w:r w:rsidRPr="00F945BE">
        <w:rPr>
          <w:rFonts w:ascii="Times New Roman" w:eastAsia="Times New Roman" w:hAnsi="Times New Roman"/>
          <w:bCs/>
          <w:iCs/>
          <w:color w:val="000000"/>
          <w:sz w:val="28"/>
          <w:szCs w:val="28"/>
          <w:lang w:eastAsia="ru-RU"/>
        </w:rPr>
        <w:t xml:space="preserve"> </w:t>
      </w:r>
      <w:r w:rsidRPr="00F945BE">
        <w:rPr>
          <w:rFonts w:ascii="Times New Roman" w:eastAsia="Times New Roman" w:hAnsi="Times New Roman"/>
          <w:b/>
          <w:bCs/>
          <w:iCs/>
          <w:color w:val="000000"/>
          <w:sz w:val="28"/>
          <w:szCs w:val="28"/>
          <w:lang w:eastAsia="ru-RU"/>
        </w:rPr>
        <w:t xml:space="preserve">в сфере благоустройства  </w:t>
      </w:r>
    </w:p>
    <w:p w:rsidR="00F945BE" w:rsidRPr="00F945BE" w:rsidRDefault="00F945BE" w:rsidP="00F945BE">
      <w:pPr>
        <w:spacing w:after="100" w:afterAutospacing="1" w:line="240" w:lineRule="auto"/>
        <w:ind w:firstLine="708"/>
        <w:contextualSpacing/>
        <w:jc w:val="center"/>
        <w:rPr>
          <w:rFonts w:ascii="Times New Roman" w:eastAsia="Times New Roman" w:hAnsi="Times New Roman"/>
          <w:b/>
          <w:color w:val="000000"/>
          <w:sz w:val="28"/>
          <w:szCs w:val="28"/>
          <w:lang w:eastAsia="ru-RU"/>
        </w:rPr>
      </w:pPr>
    </w:p>
    <w:p w:rsidR="00F945BE" w:rsidRPr="00F945BE" w:rsidRDefault="00F945BE" w:rsidP="00F945BE">
      <w:pPr>
        <w:spacing w:after="0" w:line="240" w:lineRule="auto"/>
        <w:ind w:firstLine="708"/>
        <w:contextualSpacing/>
        <w:jc w:val="both"/>
        <w:rPr>
          <w:rFonts w:ascii="Times New Roman" w:eastAsia="Times New Roman" w:hAnsi="Times New Roman"/>
          <w:b/>
          <w:color w:val="000000"/>
          <w:sz w:val="28"/>
          <w:szCs w:val="28"/>
          <w:lang w:eastAsia="ru-RU"/>
        </w:rPr>
      </w:pPr>
      <w:r w:rsidRPr="00F945BE">
        <w:rPr>
          <w:rFonts w:ascii="Times New Roman" w:eastAsia="Times New Roman" w:hAnsi="Times New Roman"/>
          <w:iCs/>
          <w:color w:val="000000"/>
          <w:sz w:val="28"/>
          <w:szCs w:val="28"/>
          <w:lang w:eastAsia="ru-RU"/>
        </w:rPr>
        <w:t xml:space="preserve">4.1. В рамках осуществления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проводятся следующие виды контрольных (надзорных) мероприятий: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 Требующие взаимодействия с контролируемым лицом: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4.1.1.1. Выездная проверка.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4.1.1.2 Рейдовый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4.1.1.3. Инспекционный визит.</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4.1.1.4. Документарная проверка.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4.1.2. Не требующие взаимодействия с контролируемым лицом - выездное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4.1.2.1. Выездное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4.2.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4.2.1. Плановые контрольные (надзорные) мероприятия при осуществлении муниципального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контроля не проводятся.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4.2.2.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4.2.2.1.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4.2.2.3. Внеплановые (при контроле устранения выявленных нарушений) контрольные (надзорные) мероприятия осуществляются в форме выездной проверки.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4.2.2.4. Внеплановые контрольные (надзорные) мероприятия проводятся только после согласования с органами прокуратуры.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 Контрольные (надзорные)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iCs/>
          <w:color w:val="000000"/>
          <w:sz w:val="28"/>
          <w:szCs w:val="28"/>
        </w:rPr>
      </w:pPr>
      <w:r w:rsidRPr="00F945BE">
        <w:rPr>
          <w:rFonts w:ascii="Times New Roman" w:eastAsia="Times New Roman" w:hAnsi="Times New Roman"/>
          <w:iCs/>
          <w:color w:val="000000"/>
          <w:sz w:val="28"/>
          <w:szCs w:val="28"/>
          <w:lang w:eastAsia="ru-RU"/>
        </w:rPr>
        <w:t xml:space="preserve">4.3.1. </w:t>
      </w:r>
      <w:r w:rsidRPr="00F945BE">
        <w:rPr>
          <w:rFonts w:ascii="Times New Roman" w:hAnsi="Times New Roman"/>
          <w:iCs/>
          <w:color w:val="000000"/>
          <w:sz w:val="28"/>
          <w:szCs w:val="28"/>
        </w:rPr>
        <w:t>Выездная проверка:</w:t>
      </w:r>
    </w:p>
    <w:p w:rsidR="00F945BE" w:rsidRPr="00F945BE" w:rsidRDefault="00F945BE" w:rsidP="00F945BE">
      <w:pPr>
        <w:autoSpaceDE w:val="0"/>
        <w:autoSpaceDN w:val="0"/>
        <w:adjustRightInd w:val="0"/>
        <w:spacing w:after="0" w:line="240" w:lineRule="auto"/>
        <w:ind w:firstLine="708"/>
        <w:contextualSpacing/>
        <w:jc w:val="both"/>
        <w:rPr>
          <w:rFonts w:ascii="Times New Roman" w:hAnsi="Times New Roman"/>
          <w:iCs/>
          <w:color w:val="000000"/>
          <w:sz w:val="28"/>
          <w:szCs w:val="28"/>
        </w:rPr>
      </w:pPr>
      <w:r w:rsidRPr="00F945BE">
        <w:rPr>
          <w:rFonts w:ascii="Times New Roman" w:eastAsia="Times New Roman" w:hAnsi="Times New Roman"/>
          <w:iCs/>
          <w:color w:val="000000"/>
          <w:sz w:val="28"/>
          <w:szCs w:val="28"/>
          <w:lang w:eastAsia="ru-RU"/>
        </w:rPr>
        <w:t xml:space="preserve">4.3.1.1. Выездная проверка проводится </w:t>
      </w:r>
      <w:r w:rsidRPr="00F945BE">
        <w:rPr>
          <w:rFonts w:ascii="Times New Roman" w:hAnsi="Times New Roman"/>
          <w:iCs/>
          <w:color w:val="000000"/>
          <w:sz w:val="28"/>
          <w:szCs w:val="28"/>
        </w:rPr>
        <w:t>в отношении конкретного контролируемого лица, владеющего и (или) использующего производственные объекты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4.3.16 настоящего Положения.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 В ходе выездной проверки допускаются следующие контрольные (надзорные) действия: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4.3.1.4.1.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4.3.1.4.2. Досмотр.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4.3.1.4.3.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4.3.1.4.4.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4.3.1.4.5.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 Рейдовый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 В ходе рейдового осмотра допускаются следующие контрольные (надзорные) действия: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4.3.2.3.1.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4.3.2.3.2. Досмотр.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4.3.2.3.3.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4.3.2.3.4.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4.3.2.3.5.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 4.3.2.4. Срок взаимодействия с одним контролируемым лицом в период проведения рейдового осмотра не может превышать один рабочий день.</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 При проведении рейдового осмотра инспекторы вправе взаимодействовать с находящимися на производственных объектах гражданами.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 Инспекционный визит:</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 В ходе инспекционного визита допускаются следующие контрольные (надзорные) действия: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4.3.3.2.2.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4.3.3.2.3.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4.3.3.2.4. Инструментальное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bCs/>
          <w:iCs/>
          <w:color w:val="000000"/>
          <w:sz w:val="28"/>
          <w:szCs w:val="28"/>
          <w:lang w:eastAsia="ru-RU"/>
        </w:rPr>
      </w:pPr>
      <w:r w:rsidRPr="00F945BE">
        <w:rPr>
          <w:rFonts w:ascii="Times New Roman" w:eastAsia="Times New Roman" w:hAnsi="Times New Roman"/>
          <w:bCs/>
          <w:iCs/>
          <w:color w:val="000000"/>
          <w:sz w:val="28"/>
          <w:szCs w:val="28"/>
          <w:lang w:eastAsia="ru-RU"/>
        </w:rPr>
        <w:t>4.3.3.3. Инспекционный визит проводится без предварительного уведомления контролируемого лица.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bCs/>
          <w:iCs/>
          <w:color w:val="000000"/>
          <w:sz w:val="28"/>
          <w:szCs w:val="28"/>
          <w:lang w:eastAsia="ru-RU"/>
        </w:rPr>
      </w:pPr>
      <w:r w:rsidRPr="00F945BE">
        <w:rPr>
          <w:rFonts w:ascii="Times New Roman" w:eastAsia="Times New Roman" w:hAnsi="Times New Roman"/>
          <w:bCs/>
          <w:iCs/>
          <w:color w:val="000000"/>
          <w:sz w:val="28"/>
          <w:szCs w:val="28"/>
          <w:lang w:eastAsia="ru-RU"/>
        </w:rPr>
        <w:t xml:space="preserve">4.3.3.4. </w:t>
      </w:r>
      <w:r w:rsidRPr="00F945BE">
        <w:rPr>
          <w:rFonts w:ascii="Times New Roman" w:eastAsia="Times New Roman" w:hAnsi="Times New Roman"/>
          <w:iCs/>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bCs/>
          <w:iCs/>
          <w:color w:val="000000"/>
          <w:sz w:val="28"/>
          <w:szCs w:val="28"/>
          <w:lang w:eastAsia="ru-RU"/>
        </w:rPr>
        <w:t xml:space="preserve">4.3.3.5. </w:t>
      </w:r>
      <w:r w:rsidRPr="00F945BE">
        <w:rPr>
          <w:rFonts w:ascii="Times New Roman" w:eastAsia="Times New Roman" w:hAnsi="Times New Roman"/>
          <w:iCs/>
          <w:color w:val="000000"/>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 Документарная проверка: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4.3.4.3. В ходе документарной проверки допускаются следующие контрольные (надзорные) действия: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4.3.4.3.1.Получение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4.3.4.3.2.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вправе дополнительно представить в уполномоченный орган документы, подтверждающие достоверность ранее представленных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4.3.4.7.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и требования представить необходимые пояснения в письменной форме до момента представления указанных пояснений в уполномоченный орган.</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 Выездное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4.3.5.1.Выездное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4.3.5.4. По результатам проведения выездного обследования решения, предусмотренные пунктами 1 и 2 части 2 статьи 90 Федерального закона от 31.07.2020 № 248-ФЗ «О государственном контроле (надзоре) и муниципальном контроле в Российской Федерации», не принимаются.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4.3.5.5. Выездное обследование может проводиться в форме внепланового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4.3.5.6. Внеплановые выездная проверка и инспекционный визит, а также рейдовый осмотр проводятся только по согласованию с органами прокуратуры.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4.3.5.7.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4.3.5.8.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4.3.5.9.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4.3.5.10.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4.3.5.11.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 4.3.6.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4.3.7.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4.3.8.1. 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4.3.8.2. Досмотр.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4.3.8.3.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4.3.8.4.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4.3.8.5.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4.3.8.6. Инструментальное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4.3.9.Осмотр: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4.3.9.1. Осмотр осуществляется инспектором в присутствии контролируемого лица или его представителя и (или) с применением видеозаписи.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4.3.9.2.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4.3.10. Досмотр:</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4.3.10.1.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4.3.10.2.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4.3.11. Опрос.</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4.3.11.1.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4.3.12. Получение письменных объяснений: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4.3.12.1. Письменные объяснения (далее - объяснения) оформляются путем составления письменного документа в свободной форме.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4.3.12.2.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 Истребование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4.3.13.1.Истребуемые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4.3.13.2. В случае представления заверенных копий истребуемых документов инспектор вправе ознакомиться с подлинниками документов.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4.3.13.4.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 Инструментальное обследование: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4.3.14.3.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 Дата, время и место принятия решения.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4.3.15.2. Кем принято решение.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4.3.15.3.Основание проведения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4.3.15.4. Вид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4.3.15.6. Объект контроля, в отношении которого проводится контрольное (надзорное) мероприятие.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4.3.15.9. Вид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4.3.15.10. Перечень контрольных (надзорных) действий, совершаемых в рамках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4.3.15.11. Предмет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4.3.15.12.Проверочные листы, если их применение является обязательным.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4.3.15.13. Дата проведения контрольного (надзорного) мероприятия, в том числе срок непосредственного взаимодействия с контролируемым лицом.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4.3.15.14. Перечень документов, предоставление которых гражданином, организацией необходимо для оценки соблюдения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4.3.16. Решение о проведении контрольного (надзорного) мероприятия принимается и подписывается руководителем (заместителем руководителя) уполномоченного органа.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4.3.18. Документы, оформляемые уполномоченным органом при осуществлении муниципального контроля</w:t>
      </w:r>
      <w:r w:rsidRPr="00F945BE">
        <w:rPr>
          <w:rFonts w:ascii="Times New Roman" w:eastAsia="Times New Roman" w:hAnsi="Times New Roman"/>
          <w:bCs/>
          <w:iCs/>
          <w:color w:val="000000"/>
          <w:sz w:val="28"/>
          <w:szCs w:val="28"/>
          <w:lang w:eastAsia="ru-RU"/>
        </w:rPr>
        <w:t xml:space="preserve"> в сфере благоустройства</w:t>
      </w:r>
      <w:r w:rsidRPr="00F945BE">
        <w:rPr>
          <w:rFonts w:ascii="Times New Roman" w:eastAsia="Times New Roman" w:hAnsi="Times New Roman"/>
          <w:iCs/>
          <w:color w:val="000000"/>
          <w:sz w:val="28"/>
          <w:szCs w:val="28"/>
          <w:lang w:eastAsia="ru-RU"/>
        </w:rPr>
        <w:t>,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4.3.19.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w:t>
      </w:r>
      <w:r w:rsidRPr="00F945BE">
        <w:rPr>
          <w:rFonts w:ascii="Times New Roman" w:eastAsia="Times New Roman" w:hAnsi="Times New Roman"/>
          <w:bCs/>
          <w:iCs/>
          <w:color w:val="000000"/>
          <w:sz w:val="28"/>
          <w:szCs w:val="28"/>
          <w:lang w:eastAsia="ru-RU"/>
        </w:rPr>
        <w:t>в сфере благоустройства: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4.3.19.1.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31.07.2020 №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 4.3.19.2.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4.3.9.1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контроля </w:t>
      </w:r>
      <w:r w:rsidRPr="00F945BE">
        <w:rPr>
          <w:rFonts w:ascii="Times New Roman" w:eastAsia="Times New Roman" w:hAnsi="Times New Roman"/>
          <w:bCs/>
          <w:iCs/>
          <w:color w:val="000000"/>
          <w:sz w:val="28"/>
          <w:szCs w:val="28"/>
          <w:lang w:eastAsia="ru-RU"/>
        </w:rPr>
        <w:t xml:space="preserve">в сфере благоустройства  </w:t>
      </w:r>
      <w:r w:rsidRPr="00F945BE">
        <w:rPr>
          <w:rFonts w:ascii="Times New Roman" w:eastAsia="Times New Roman" w:hAnsi="Times New Roman"/>
          <w:iCs/>
          <w:color w:val="000000"/>
          <w:sz w:val="28"/>
          <w:szCs w:val="28"/>
          <w:lang w:eastAsia="ru-RU"/>
        </w:rPr>
        <w:t>или оказании государственных и муниципальных услуг, за исключением случаев, определенных в пункте 4.3.20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4.3.20. Документы, направляемые контролируемым лицом уполномоченному органу в электронном виде, могут быть подписаны: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4.3.20.1.Простой электронной подписью.</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4.3.20.1.1.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4.3.20.1.2. Усиленной квалифицированной электронной подписью в случаях, установленных Федеральным законом от 31.07.2020 № 248-ФЗ «О государственном контроле (надзоре) и муниципальном контроле в Российской Федерации» или настоящим Положением.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4.3.21.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4.3.22.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4.3.24.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 Решения, принимаемые по результатам контрольных (надзорных) мероприятий: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4.3.25.2.1.Выдать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4.3.25.2.4.Принять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4.3.26.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4.3.27.1. Нахождение на стационарном лечении в медицинском учреждении.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4.3.27.2. Нахождение за пределами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4.3.27.3. Административный арест.</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 xml:space="preserve">4.3.27.4.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4.3.28. 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4.3.28.1.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4.3.28.2. Сведений, отнесенных законодательством Российской Федерации к государственной тайне.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4.3.28.3. Объектов, территорий, которые законодательством Российской Федерации отнесены к режимным и особо важным объектам.</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4.3.29.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4.3.31. В случае выявления при проведении контрольного (надзорного) мероприятия нарушений обязательных требований уполномоченный орган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утвержденной распоряжением Администрации Железнодорожного внутригородского района городского округа Самара.</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 В предписании об устранении выявленных нарушений обязательных требований, предусмотренном пунктом 4.3.31  настоящего Положения, указываются: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4.3.32.1.1. Фамилии, имена, отчества (при наличии) инспекторов, проводивших контрольное (надзорное) мероприятие.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4.3.32.1.2. Дата выдачи.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4.3.32.1.3. Адресные данные объекта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4.3.32.1.4. Наименование лица, которому выдается предписание.</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4.3.32.1.5. Нарушенные нормативно-правовые акты.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4.3.32.1.6. Описание нарушения, которое требуется устранить.</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4.3.32.1.7. Срок устранения нарушения.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4.3.33. 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4.3.33.1.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уполномоченный орган либо путем использования видео-конференц-связи.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4.3.33.2.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4.3.35.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4.3.36. В случае, указанном в пункте 4.3.34 настоящего Положения,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4.3.37. Уполномоченный орган осуществляет контроль за исполнением предписаний, иных принятых решений в рамках вида муниципального контроля.</w:t>
      </w:r>
    </w:p>
    <w:p w:rsidR="00F945BE" w:rsidRPr="00F945BE" w:rsidRDefault="00F945BE" w:rsidP="00F945BE">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F945BE">
        <w:rPr>
          <w:rFonts w:ascii="Times New Roman" w:eastAsia="Times New Roman" w:hAnsi="Times New Roman"/>
          <w:iCs/>
          <w:color w:val="000000"/>
          <w:sz w:val="28"/>
          <w:szCs w:val="28"/>
          <w:lang w:eastAsia="ru-RU"/>
        </w:rPr>
        <w:t>4.3.38. Исполнение решений уполномоченного органа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945BE" w:rsidRPr="00F945BE" w:rsidRDefault="00F945BE" w:rsidP="00F945BE">
      <w:pPr>
        <w:autoSpaceDE w:val="0"/>
        <w:autoSpaceDN w:val="0"/>
        <w:adjustRightInd w:val="0"/>
        <w:spacing w:after="0" w:line="240" w:lineRule="auto"/>
        <w:contextualSpacing/>
        <w:jc w:val="both"/>
        <w:rPr>
          <w:rFonts w:ascii="Times New Roman" w:eastAsia="Times New Roman" w:hAnsi="Times New Roman"/>
          <w:iCs/>
          <w:color w:val="000000"/>
          <w:sz w:val="28"/>
          <w:szCs w:val="28"/>
          <w:lang w:eastAsia="ru-RU"/>
        </w:rPr>
      </w:pPr>
    </w:p>
    <w:p w:rsidR="00F945BE" w:rsidRPr="00F945BE" w:rsidRDefault="00F945BE" w:rsidP="00F945BE">
      <w:pPr>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F945BE">
        <w:rPr>
          <w:rFonts w:ascii="Times New Roman" w:hAnsi="Times New Roman"/>
          <w:b/>
          <w:bCs/>
          <w:color w:val="000000"/>
          <w:sz w:val="28"/>
          <w:szCs w:val="28"/>
        </w:rPr>
        <w:t>5. Обжалование решений уполномоченного органа, действий (бездействия) его должностных лиц</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5.1.1. С 1 января 2023 года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5.1.2. Досудебное обжалование решений уполномоченного органа, действий (бездействия) его должностных лиц осуществляется в соответствии с настоящим разделом.</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 Досудебный порядок подачи жалобы:</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5.2.2. Жалоба на решение уполномоченного органа, действия (бездействия) его должностных лиц рассматривается руководителем уполномоченного органа в течение 20</w:t>
      </w:r>
      <w:r w:rsidRPr="00F945BE">
        <w:rPr>
          <w:rFonts w:ascii="Times New Roman" w:hAnsi="Times New Roman"/>
          <w:color w:val="000000"/>
          <w:sz w:val="28"/>
          <w:szCs w:val="28"/>
        </w:rPr>
        <w:t xml:space="preserve"> </w:t>
      </w:r>
      <w:r w:rsidRPr="00F945BE">
        <w:rPr>
          <w:rFonts w:ascii="Times New Roman" w:eastAsia="Times New Roman" w:hAnsi="Times New Roman"/>
          <w:color w:val="000000"/>
          <w:sz w:val="28"/>
          <w:szCs w:val="28"/>
          <w:lang w:eastAsia="ru-RU"/>
        </w:rPr>
        <w:t>календарных дней со дня ее регистрации.</w:t>
      </w:r>
    </w:p>
    <w:p w:rsidR="00F945BE" w:rsidRPr="00F945BE" w:rsidRDefault="00F945BE" w:rsidP="00F945BE">
      <w:pPr>
        <w:widowControl w:val="0"/>
        <w:spacing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hAnsi="Times New Roman"/>
          <w:color w:val="000000"/>
          <w:sz w:val="28"/>
          <w:szCs w:val="28"/>
        </w:rPr>
        <w:t>5.2.3.</w:t>
      </w:r>
      <w:r w:rsidRPr="00F945BE">
        <w:rPr>
          <w:rFonts w:ascii="Times New Roman" w:eastAsia="Times New Roman" w:hAnsi="Times New Roman"/>
          <w:color w:val="000000"/>
          <w:sz w:val="28"/>
          <w:szCs w:val="28"/>
          <w:lang w:eastAsia="ru-RU"/>
        </w:rPr>
        <w:t xml:space="preserve"> Для рассмотрения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Администрации Железнодорожного внутригородского района городского округа Самара.</w:t>
      </w:r>
    </w:p>
    <w:p w:rsidR="00F945BE" w:rsidRPr="00F945BE" w:rsidRDefault="00F945BE" w:rsidP="00F945BE">
      <w:pPr>
        <w:widowControl w:val="0"/>
        <w:suppressAutoHyphens/>
        <w:spacing w:after="0" w:line="240" w:lineRule="auto"/>
        <w:ind w:firstLine="540"/>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5.2.3.1.Деятельность комиссии осуществляется в соответствии с постановлением Администрации Железнодорожного внутригородского района городского округа Самара.</w:t>
      </w:r>
    </w:p>
    <w:p w:rsidR="00F945BE" w:rsidRPr="00F945BE" w:rsidRDefault="00F945BE" w:rsidP="00F945BE">
      <w:pPr>
        <w:widowControl w:val="0"/>
        <w:suppressAutoHyphens/>
        <w:spacing w:after="0" w:line="240" w:lineRule="auto"/>
        <w:ind w:firstLine="540"/>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5.2.3.2.Результаты деятельности комиссии оформляются в виде доклада,                     в котором отмечаются выявленные недостатки и предложения                                  по их устранению.</w:t>
      </w:r>
    </w:p>
    <w:p w:rsidR="00F945BE" w:rsidRPr="00F945BE" w:rsidRDefault="00F945BE" w:rsidP="00F945BE">
      <w:pPr>
        <w:widowControl w:val="0"/>
        <w:suppressAutoHyphens/>
        <w:spacing w:after="0" w:line="240" w:lineRule="auto"/>
        <w:ind w:firstLine="540"/>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5.2.3.3.Доклад подписывается председателем комиссии и руководителем структурного подразделения Администрации Железнодорожного внутригородского района в штате, которого состоит должностное лицо, уполномоченное осуществлять муниципальный земельный контроль,                       в отношении которого проводится проверка.</w:t>
      </w:r>
    </w:p>
    <w:p w:rsidR="00F945BE" w:rsidRPr="00F945BE" w:rsidRDefault="00F945BE" w:rsidP="00F945BE">
      <w:pPr>
        <w:spacing w:after="0"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5.2.4.1. Решений об отнесении объектов контроля к категориям риска.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5.2.4.2. Решений о включении контрольных (надзорных) мероприятий в план проведения плановых контрольных (надзорных) мероприятий.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5.2.4.3. Решений, принятых по результатам контрольных (надзорных) мероприятий, в том числе в части сроков исполнения этих решений.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5.2.4.4.Иных решений уполномоченного органа, действий (бездействия) их должностных лиц.</w:t>
      </w:r>
    </w:p>
    <w:p w:rsidR="00F945BE" w:rsidRPr="00F945BE" w:rsidRDefault="00F945BE" w:rsidP="00F945BE">
      <w:pPr>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 xml:space="preserve"> </w:t>
      </w:r>
      <w:r w:rsidRPr="00F945BE">
        <w:rPr>
          <w:rFonts w:ascii="Times New Roman" w:eastAsia="Times New Roman" w:hAnsi="Times New Roman"/>
          <w:color w:val="000000"/>
          <w:sz w:val="28"/>
          <w:szCs w:val="28"/>
          <w:lang w:eastAsia="ru-RU"/>
        </w:rPr>
        <w:tab/>
        <w:t>5.2.5.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5.2.6.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5.2.9. Жалоба может содержать ходатайство о приостановлении исполнения обжалуемого решения уполномоченного органа.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5.2.10. Уполномоченный орган в срок не позднее двух рабочих дней со дня регистрации жалобы принимает решение: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5.2.10.1. О приостановлении исполнения обжалуемого решения уполномоченного органа.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5.2.10.2. Об отказе в приостановлении исполнения обжалуемого решения уполномоченного органа.</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5.2.11.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 Жалоба должна содержать:</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5.3.5. Требования лица, подавшего жалобу.</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5.3.6.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5.3.8.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Самарской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Самарской области направляется уполномоченным органом лицу, подавшему жалобу, в течение одного рабочего дня с момента принятия решения по жалобе.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 Руководитель уполномоченного органа принимает решение об отказе в рассмотрении жалобы в течение 5 рабочих дней с момента получения жалобы, если: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5.3.9.1. Жалоба подана после истечения срока подачи жалобы, указанного в пунктах 4.2.5 и 4.2.6 настоящего Положения, и не содержит ходатайства о его восстановлении или в восстановлении пропущенного срока подачи жалобы отказано.</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5.3.9.2. До принятия решения по жалобе от контролируемого лица, ее подавшего, поступило заявление об отзыве жалобы.</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5.3.9.3. Имеется решение суда по вопросам, поставленным в жалобе.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5.3.9.4. Ранее в уполномоченный орган была подана другая жалоба от того же контролируемого лица по тем же основаниям.</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5.3.9.5. Нарушены требования, предусмотренные пунктом 4.2.1 настоящего Положения.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5.3.10.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4.3.9.5 настоящего Положения).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5.3.11. Отказ в рассмотрении жалобы по основаниям, указанным в пунктах 4.3.9.2-4.3.9.5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5.4.1.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5.4.2.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5.4.3.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5.4.4.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 По итогам рассмотрения жалобы начальник (заместитель начальника) уполномоченного органа принимает одно из следующих решений: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5.4.5.1. Оставляет жалобу без удовлетворения.</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5.4.5.2. Отменяет решение органа полностью или частично.</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5.4.5.3. Отменяет решение уполномоченного органа полностью и принимает новое решение.</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5.4.5.4.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945BE" w:rsidRPr="00F945BE" w:rsidRDefault="00F945BE" w:rsidP="00F945BE">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F945BE">
        <w:rPr>
          <w:rFonts w:ascii="Times New Roman" w:eastAsia="Times New Roman" w:hAnsi="Times New Roman"/>
          <w:color w:val="000000"/>
          <w:sz w:val="28"/>
          <w:szCs w:val="28"/>
          <w:lang w:eastAsia="ru-RU"/>
        </w:rPr>
        <w:t>5.4.6. Решение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регионального портала государственных и муниципальных услуг в срок не позднее одного рабочего дня со дня его принятия.</w:t>
      </w:r>
    </w:p>
    <w:p w:rsidR="00F945BE" w:rsidRPr="00F945BE" w:rsidRDefault="00F945BE" w:rsidP="00F945BE">
      <w:pPr>
        <w:autoSpaceDE w:val="0"/>
        <w:autoSpaceDN w:val="0"/>
        <w:adjustRightInd w:val="0"/>
        <w:spacing w:after="0" w:line="240" w:lineRule="auto"/>
        <w:contextualSpacing/>
        <w:jc w:val="center"/>
        <w:outlineLvl w:val="0"/>
        <w:rPr>
          <w:rFonts w:ascii="Times New Roman" w:hAnsi="Times New Roman"/>
          <w:color w:val="000000"/>
          <w:sz w:val="28"/>
          <w:szCs w:val="28"/>
        </w:rPr>
      </w:pPr>
      <w:r w:rsidRPr="00F945BE">
        <w:rPr>
          <w:rFonts w:ascii="Times New Roman" w:hAnsi="Times New Roman"/>
          <w:b/>
          <w:bCs/>
          <w:color w:val="000000"/>
          <w:sz w:val="28"/>
          <w:szCs w:val="28"/>
        </w:rPr>
        <w:t xml:space="preserve">6. </w:t>
      </w:r>
      <w:r w:rsidRPr="00F945BE">
        <w:rPr>
          <w:rFonts w:ascii="Times New Roman" w:hAnsi="Times New Roman"/>
          <w:b/>
          <w:color w:val="000000"/>
          <w:sz w:val="28"/>
          <w:szCs w:val="28"/>
        </w:rPr>
        <w:t xml:space="preserve">Заключительные положения </w:t>
      </w:r>
    </w:p>
    <w:p w:rsidR="00F945BE" w:rsidRPr="00F945BE" w:rsidRDefault="00F945BE" w:rsidP="00F945BE">
      <w:pPr>
        <w:spacing w:after="160" w:line="240" w:lineRule="auto"/>
        <w:contextualSpacing/>
        <w:jc w:val="center"/>
        <w:rPr>
          <w:rFonts w:ascii="Times New Roman" w:hAnsi="Times New Roman"/>
          <w:b/>
          <w:color w:val="000000"/>
          <w:sz w:val="28"/>
          <w:szCs w:val="28"/>
        </w:rPr>
      </w:pPr>
    </w:p>
    <w:p w:rsidR="00F945BE" w:rsidRPr="00F945BE" w:rsidRDefault="00F945BE" w:rsidP="00F945BE">
      <w:pPr>
        <w:spacing w:after="160" w:line="240" w:lineRule="auto"/>
        <w:ind w:firstLine="851"/>
        <w:contextualSpacing/>
        <w:jc w:val="both"/>
        <w:rPr>
          <w:rFonts w:ascii="Times New Roman" w:hAnsi="Times New Roman"/>
          <w:color w:val="000000"/>
          <w:sz w:val="28"/>
          <w:szCs w:val="28"/>
        </w:rPr>
      </w:pPr>
      <w:r w:rsidRPr="00F945BE">
        <w:rPr>
          <w:rFonts w:ascii="Times New Roman" w:hAnsi="Times New Roman"/>
          <w:color w:val="000000"/>
          <w:sz w:val="28"/>
          <w:szCs w:val="28"/>
        </w:rPr>
        <w:t>6.1. Настоящее положение вступает в силу с 1 января 2022 года.</w:t>
      </w:r>
    </w:p>
    <w:p w:rsidR="00F945BE" w:rsidRPr="00F945BE" w:rsidRDefault="00F945BE" w:rsidP="00F945BE">
      <w:pPr>
        <w:spacing w:after="160" w:line="240" w:lineRule="auto"/>
        <w:ind w:firstLine="708"/>
        <w:contextualSpacing/>
        <w:jc w:val="both"/>
        <w:rPr>
          <w:rFonts w:ascii="Times New Roman" w:hAnsi="Times New Roman"/>
          <w:color w:val="000000"/>
          <w:sz w:val="28"/>
          <w:szCs w:val="28"/>
        </w:rPr>
      </w:pPr>
      <w:r w:rsidRPr="00F945BE">
        <w:rPr>
          <w:rFonts w:ascii="Times New Roman" w:hAnsi="Times New Roman"/>
          <w:color w:val="000000"/>
          <w:sz w:val="28"/>
          <w:szCs w:val="28"/>
        </w:rPr>
        <w:t xml:space="preserve">  6.2. До 31 декабря 2023 года подготовка уполномоченным органом в ходе осуществления муниципального контроля </w:t>
      </w:r>
      <w:r w:rsidRPr="00F945BE">
        <w:rPr>
          <w:rFonts w:ascii="Times New Roman" w:hAnsi="Times New Roman"/>
          <w:bCs/>
          <w:iCs/>
          <w:color w:val="000000"/>
          <w:sz w:val="28"/>
          <w:szCs w:val="28"/>
        </w:rPr>
        <w:t xml:space="preserve">в сфере благоустройства  </w:t>
      </w:r>
      <w:r w:rsidRPr="00F945BE">
        <w:rPr>
          <w:rFonts w:ascii="Times New Roman" w:hAnsi="Times New Roman"/>
          <w:color w:val="000000"/>
          <w:sz w:val="28"/>
          <w:szCs w:val="28"/>
        </w:rPr>
        <w:t>документов, информирование контролируемых лиц о совершаемых должностными лицами уполномоченного органа в действиях и принимаемых решениях, обмен документами и сведениями с контролируемыми лицами осуществляется на бумажном носителе.</w:t>
      </w:r>
    </w:p>
    <w:sectPr w:rsidR="00F945BE" w:rsidRPr="00F945BE" w:rsidSect="00CA6473">
      <w:pgSz w:w="11906" w:h="16838"/>
      <w:pgMar w:top="851" w:right="850"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3"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4"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1"/>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9"/>
  </w:num>
  <w:num w:numId="18">
    <w:abstractNumId w:val="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40592"/>
    <w:rsid w:val="00054A20"/>
    <w:rsid w:val="00070A21"/>
    <w:rsid w:val="00086EAE"/>
    <w:rsid w:val="00087976"/>
    <w:rsid w:val="000C65D8"/>
    <w:rsid w:val="000D0B63"/>
    <w:rsid w:val="000D2260"/>
    <w:rsid w:val="000F453C"/>
    <w:rsid w:val="00112825"/>
    <w:rsid w:val="00140089"/>
    <w:rsid w:val="00140FEF"/>
    <w:rsid w:val="001573B1"/>
    <w:rsid w:val="00195D75"/>
    <w:rsid w:val="001A04FC"/>
    <w:rsid w:val="001A7A2E"/>
    <w:rsid w:val="001F0AA9"/>
    <w:rsid w:val="002344E1"/>
    <w:rsid w:val="0024136D"/>
    <w:rsid w:val="00246571"/>
    <w:rsid w:val="002B5F15"/>
    <w:rsid w:val="002B6C9F"/>
    <w:rsid w:val="002E6371"/>
    <w:rsid w:val="0041567B"/>
    <w:rsid w:val="00434BA9"/>
    <w:rsid w:val="00444ED5"/>
    <w:rsid w:val="004C2E05"/>
    <w:rsid w:val="004D59F6"/>
    <w:rsid w:val="005404A5"/>
    <w:rsid w:val="0054683A"/>
    <w:rsid w:val="005650BE"/>
    <w:rsid w:val="005664BA"/>
    <w:rsid w:val="005C27A1"/>
    <w:rsid w:val="005E7758"/>
    <w:rsid w:val="006136FA"/>
    <w:rsid w:val="0062546F"/>
    <w:rsid w:val="00631F5C"/>
    <w:rsid w:val="006428DD"/>
    <w:rsid w:val="006445F7"/>
    <w:rsid w:val="006C24F8"/>
    <w:rsid w:val="006D6FC9"/>
    <w:rsid w:val="00702314"/>
    <w:rsid w:val="00707663"/>
    <w:rsid w:val="00715062"/>
    <w:rsid w:val="0075074C"/>
    <w:rsid w:val="007A6D15"/>
    <w:rsid w:val="007A764B"/>
    <w:rsid w:val="007E43BA"/>
    <w:rsid w:val="007F24A2"/>
    <w:rsid w:val="007F70DD"/>
    <w:rsid w:val="00864D5E"/>
    <w:rsid w:val="008A565D"/>
    <w:rsid w:val="008B2C7C"/>
    <w:rsid w:val="008D1C9A"/>
    <w:rsid w:val="008D541A"/>
    <w:rsid w:val="008F38F4"/>
    <w:rsid w:val="0093364D"/>
    <w:rsid w:val="009D1099"/>
    <w:rsid w:val="00A12F68"/>
    <w:rsid w:val="00A301BF"/>
    <w:rsid w:val="00A367DE"/>
    <w:rsid w:val="00A67FB3"/>
    <w:rsid w:val="00A754AC"/>
    <w:rsid w:val="00A8796D"/>
    <w:rsid w:val="00AB4E33"/>
    <w:rsid w:val="00AE5567"/>
    <w:rsid w:val="00B168F0"/>
    <w:rsid w:val="00B440D4"/>
    <w:rsid w:val="00B4515D"/>
    <w:rsid w:val="00B72E52"/>
    <w:rsid w:val="00B915A9"/>
    <w:rsid w:val="00C67717"/>
    <w:rsid w:val="00C72817"/>
    <w:rsid w:val="00C82FB2"/>
    <w:rsid w:val="00CA6473"/>
    <w:rsid w:val="00CB60B8"/>
    <w:rsid w:val="00CF0852"/>
    <w:rsid w:val="00CF6CEA"/>
    <w:rsid w:val="00D267E8"/>
    <w:rsid w:val="00D47867"/>
    <w:rsid w:val="00D52143"/>
    <w:rsid w:val="00D7798D"/>
    <w:rsid w:val="00D945F4"/>
    <w:rsid w:val="00DA15FE"/>
    <w:rsid w:val="00DF21E4"/>
    <w:rsid w:val="00DF737E"/>
    <w:rsid w:val="00DF7DC8"/>
    <w:rsid w:val="00E00352"/>
    <w:rsid w:val="00E317A2"/>
    <w:rsid w:val="00E76E4C"/>
    <w:rsid w:val="00EA54CF"/>
    <w:rsid w:val="00EC5A6D"/>
    <w:rsid w:val="00F2029D"/>
    <w:rsid w:val="00F71176"/>
    <w:rsid w:val="00F93BFA"/>
    <w:rsid w:val="00F945BE"/>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A880-9278-4791-822B-8E382D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BE"/>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 w:type="character" w:styleId="aa">
    <w:name w:val="Hyperlink"/>
    <w:basedOn w:val="a0"/>
    <w:uiPriority w:val="99"/>
    <w:semiHidden/>
    <w:unhideWhenUsed/>
    <w:rsid w:val="006D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05950674">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269850720">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39666353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gel@sa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6880-BF3A-4D91-AB3E-9792532E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25</Pages>
  <Words>10146</Words>
  <Characters>57834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61</cp:revision>
  <cp:lastPrinted>2020-01-27T10:45:00Z</cp:lastPrinted>
  <dcterms:created xsi:type="dcterms:W3CDTF">2016-03-22T05:49:00Z</dcterms:created>
  <dcterms:modified xsi:type="dcterms:W3CDTF">2021-09-24T12:22:00Z</dcterms:modified>
</cp:coreProperties>
</file>